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2051"/>
        <w:gridCol w:w="755"/>
        <w:gridCol w:w="1219"/>
        <w:gridCol w:w="816"/>
        <w:gridCol w:w="615"/>
        <w:gridCol w:w="671"/>
        <w:gridCol w:w="1265"/>
        <w:gridCol w:w="759"/>
        <w:gridCol w:w="759"/>
        <w:gridCol w:w="15"/>
        <w:gridCol w:w="1039"/>
      </w:tblGrid>
      <w:tr w:rsidR="006F6C52" w:rsidRPr="00BB346A" w:rsidTr="00084BAA">
        <w:trPr>
          <w:trHeight w:val="315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6F6C52" w:rsidRPr="00BB346A" w:rsidRDefault="006F6C52" w:rsidP="00B76F2F">
            <w:pPr>
              <w:pStyle w:val="Default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bookmarkStart w:id="0" w:name="_GoBack"/>
            <w:bookmarkEnd w:id="0"/>
            <w:r w:rsidRPr="00BB346A">
              <w:rPr>
                <w:rFonts w:ascii="Tahoma" w:hAnsi="Tahoma" w:cs="Tahoma"/>
                <w:b/>
                <w:sz w:val="28"/>
                <w:szCs w:val="28"/>
              </w:rPr>
              <w:t>Π</w:t>
            </w:r>
            <w:r w:rsidRPr="00BB346A">
              <w:rPr>
                <w:rFonts w:ascii="Tahoma" w:hAnsi="Tahoma" w:cs="Tahoma"/>
                <w:b/>
              </w:rPr>
              <w:t>ΕΡΙΓΡΑΦΗ ΜΕΤΡΩΝ ΕΠΙΧΕΙΡΗΣΗΣ ΦΥΤΙΚΗΣ ΠΑΡΑΓΩΓΗΣ</w:t>
            </w:r>
          </w:p>
          <w:p w:rsidR="006F6C52" w:rsidRPr="00BB346A" w:rsidRDefault="006F6C52" w:rsidP="00B76F2F">
            <w:pPr>
              <w:pStyle w:val="Header"/>
              <w:spacing w:after="6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B346A">
              <w:rPr>
                <w:rFonts w:ascii="Tahoma" w:hAnsi="Tahoma" w:cs="Tahoma"/>
                <w:b/>
                <w:bCs/>
                <w:sz w:val="14"/>
                <w:szCs w:val="14"/>
              </w:rPr>
              <w:t>Προδιαγραφές Πιστοποίησης: Καν. (ΕΚ) 834/2007 και άρθρο 63 του Καν. (ΕΚ) 889/2008</w:t>
            </w:r>
          </w:p>
        </w:tc>
      </w:tr>
      <w:tr w:rsidR="00084BAA" w:rsidRPr="00BB346A" w:rsidTr="00BB58A4">
        <w:trPr>
          <w:trHeight w:val="315"/>
          <w:jc w:val="center"/>
        </w:trPr>
        <w:tc>
          <w:tcPr>
            <w:tcW w:w="1577" w:type="pct"/>
            <w:gridSpan w:val="3"/>
            <w:shd w:val="clear" w:color="auto" w:fill="auto"/>
            <w:hideMark/>
          </w:tcPr>
          <w:p w:rsidR="002C4F7F" w:rsidRPr="00BB346A" w:rsidRDefault="002C4F7F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ΕΠΩΝΥΜΙΑ</w:t>
            </w:r>
          </w:p>
        </w:tc>
        <w:tc>
          <w:tcPr>
            <w:tcW w:w="1588" w:type="pct"/>
            <w:gridSpan w:val="4"/>
            <w:shd w:val="clear" w:color="auto" w:fill="auto"/>
            <w:hideMark/>
          </w:tcPr>
          <w:p w:rsidR="002C4F7F" w:rsidRPr="00BB346A" w:rsidRDefault="002C4F7F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8" w:type="pct"/>
            <w:gridSpan w:val="2"/>
            <w:shd w:val="clear" w:color="auto" w:fill="auto"/>
          </w:tcPr>
          <w:p w:rsidR="002C4F7F" w:rsidRPr="00BB346A" w:rsidRDefault="002C4F7F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ΗΜ/ΝΙΑ ΥΠΟΒΟΛΗΣ</w:t>
            </w:r>
          </w:p>
        </w:tc>
        <w:tc>
          <w:tcPr>
            <w:tcW w:w="867" w:type="pct"/>
            <w:gridSpan w:val="3"/>
            <w:shd w:val="clear" w:color="auto" w:fill="auto"/>
          </w:tcPr>
          <w:p w:rsidR="002C4F7F" w:rsidRPr="00BB346A" w:rsidRDefault="002C4F7F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084BAA" w:rsidRPr="00BB346A" w:rsidTr="00BB58A4">
        <w:trPr>
          <w:trHeight w:val="348"/>
          <w:jc w:val="center"/>
        </w:trPr>
        <w:tc>
          <w:tcPr>
            <w:tcW w:w="1577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ΟΝΟΜΑΤΕΠΩΝΥΜΟ</w:t>
            </w:r>
          </w:p>
        </w:tc>
        <w:tc>
          <w:tcPr>
            <w:tcW w:w="1588" w:type="pct"/>
            <w:gridSpan w:val="4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968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ΠΕΡΙΦ. ΕΝΟΤΗΤΑ</w:t>
            </w:r>
          </w:p>
        </w:tc>
        <w:tc>
          <w:tcPr>
            <w:tcW w:w="867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</w:tr>
      <w:tr w:rsidR="00045976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</w:t>
            </w:r>
          </w:p>
        </w:tc>
        <w:tc>
          <w:tcPr>
            <w:tcW w:w="4261" w:type="pct"/>
            <w:gridSpan w:val="9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ΣΤΟΙΧΕΙΑ ΕΚΜΕΤΑΛΛΕΥΣΗΣ</w:t>
            </w:r>
          </w:p>
        </w:tc>
        <w:tc>
          <w:tcPr>
            <w:tcW w:w="504" w:type="pct"/>
            <w:gridSpan w:val="2"/>
            <w:shd w:val="clear" w:color="000000" w:fill="A6A6A6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ΝΑΙ/ΌΧΙ</w:t>
            </w:r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1.1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Περιγράφονται όλα τα είδη, καλλιέργειες, και ποικιλίες στο πρόγραμμα παραγωγής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05496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AB6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8744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1.2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Διατηρούνται αγροτεμάχια, τα οποία δεν θα ενταχθούν στο σύστημα πιστοποίησης και θα καλλιεργούνται ως συμβατικά;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0530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1296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46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1.3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Διατηρούνται ίδιες συμβατικές καλλιέργειες με αυτές που εντάσσονται στο Σύστημα Ελέγχου και Πιστοποίησης για παραγωγή Βιολογικού Προϊόντος;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16320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09581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1.4</w:t>
            </w:r>
          </w:p>
        </w:tc>
        <w:tc>
          <w:tcPr>
            <w:tcW w:w="2609" w:type="pct"/>
            <w:gridSpan w:val="5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, να αναφερθούν οι ομοειδείς καλλιέργειες:</w:t>
            </w:r>
          </w:p>
        </w:tc>
        <w:tc>
          <w:tcPr>
            <w:tcW w:w="2156" w:type="pct"/>
            <w:gridSpan w:val="6"/>
            <w:shd w:val="clear" w:color="000000" w:fill="E2EFDA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084BAA" w:rsidRPr="00BB346A" w:rsidTr="00084BAA">
        <w:trPr>
          <w:trHeight w:hRule="exact" w:val="462"/>
          <w:jc w:val="center"/>
        </w:trPr>
        <w:tc>
          <w:tcPr>
            <w:tcW w:w="235" w:type="pct"/>
            <w:vMerge w:val="restart"/>
            <w:shd w:val="clear" w:color="auto" w:fill="auto"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1.5</w:t>
            </w:r>
          </w:p>
        </w:tc>
        <w:tc>
          <w:tcPr>
            <w:tcW w:w="4261" w:type="pct"/>
            <w:gridSpan w:val="9"/>
            <w:shd w:val="clear" w:color="auto" w:fill="auto"/>
          </w:tcPr>
          <w:p w:rsidR="006F6C52" w:rsidRPr="00BB346A" w:rsidRDefault="006F6C52" w:rsidP="00B76F2F">
            <w:pPr>
              <w:spacing w:after="24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Υπάρχει κίνδυνος επιμόλυνσης της εντασσόμενης για βιολογική παραγωγή εκμετάλλευσης, από γειτονικές γεωργικές ή μη γεωργικές δραστηριότητες.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78249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40550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562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09" w:type="pct"/>
            <w:gridSpan w:val="5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Αν όχι αιτιολογείστε :</w:t>
            </w:r>
          </w:p>
        </w:tc>
        <w:tc>
          <w:tcPr>
            <w:tcW w:w="2156" w:type="pct"/>
            <w:gridSpan w:val="6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Αν ναι να αναφερθούν οι α/α των αγροτεμάχιων ;</w:t>
            </w:r>
          </w:p>
        </w:tc>
      </w:tr>
      <w:tr w:rsidR="00084BAA" w:rsidRPr="00BB346A" w:rsidTr="00084BAA">
        <w:trPr>
          <w:trHeight w:val="556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EC3E48" w:rsidRPr="00BB346A" w:rsidRDefault="00EC3E48" w:rsidP="00EC3E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1.6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EC3E48" w:rsidRPr="00BB346A" w:rsidRDefault="00EC3E48" w:rsidP="00EC3E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Απαιτείται η λήψη επιπρόσθετων μέτρων για την αποφυγή επιμόλυνσης και </w:t>
            </w: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ποια είναι αυτά ;</w:t>
            </w:r>
          </w:p>
        </w:tc>
        <w:tc>
          <w:tcPr>
            <w:tcW w:w="504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EC3E48" w:rsidRPr="00BB346A" w:rsidRDefault="00EC3E48" w:rsidP="00EC3E4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67268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EC3E48" w:rsidRPr="00BB346A" w:rsidRDefault="00EC3E48" w:rsidP="00EC3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1101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00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i) Ουδέτερες Ζώνες</w:t>
            </w:r>
          </w:p>
        </w:tc>
        <w:tc>
          <w:tcPr>
            <w:tcW w:w="583" w:type="pct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99582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22722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ii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Σήμανση</w:t>
            </w:r>
          </w:p>
        </w:tc>
        <w:tc>
          <w:tcPr>
            <w:tcW w:w="321" w:type="pct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201722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00312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iii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Ενημέρωση γειτόνων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3272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582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00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iv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Ακαλλιέργητες Εκτάσεις</w:t>
            </w:r>
          </w:p>
        </w:tc>
        <w:tc>
          <w:tcPr>
            <w:tcW w:w="583" w:type="pct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59454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647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v) </w:t>
            </w: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Φυτοφράκτες</w:t>
            </w:r>
            <w:proofErr w:type="spellEnd"/>
          </w:p>
        </w:tc>
        <w:tc>
          <w:tcPr>
            <w:tcW w:w="321" w:type="pct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34605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 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27232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 </w:t>
            </w:r>
          </w:p>
        </w:tc>
        <w:tc>
          <w:tcPr>
            <w:tcW w:w="1331" w:type="pct"/>
            <w:gridSpan w:val="3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vi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Άλλο :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87330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52493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45976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2.</w:t>
            </w:r>
          </w:p>
        </w:tc>
        <w:tc>
          <w:tcPr>
            <w:tcW w:w="4261" w:type="pct"/>
            <w:gridSpan w:val="9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ΚΑΛΛΙΕΡΓΗΤΙΚΕΣ ΠΡΑΚΤΙΚΕΣ ΒΙΟΛΟΓΙΚΗΣ ΠΑΡΑΓΩΓΗΣ</w:t>
            </w:r>
          </w:p>
        </w:tc>
        <w:tc>
          <w:tcPr>
            <w:tcW w:w="504" w:type="pct"/>
            <w:gridSpan w:val="2"/>
            <w:shd w:val="clear" w:color="000000" w:fill="A6A6A6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ΝΑΙ/ΌΧΙ</w:t>
            </w:r>
          </w:p>
        </w:tc>
      </w:tr>
      <w:tr w:rsidR="00084BAA" w:rsidRPr="00BB346A" w:rsidTr="00084BAA">
        <w:trPr>
          <w:trHeight w:val="457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2.1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Έχουν χρησιμοποιηθεί προϊόντα </w:t>
            </w: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ζιζανιοκτονίας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λίπανσης ή και φυτοπροστασίας, </w:t>
            </w: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προγενέστερα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 της ένταξης των καλλιεργειών στη βιολογική γεωργία, τα οποία δεν είναι συμβατά με τις προδιαγραφές των </w:t>
            </w: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Κανονισμών ΕΚ 834/2007 και ΕΚ 889/2008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9134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211165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BB58A4">
        <w:trPr>
          <w:trHeight w:val="46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925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, να αναφερθούν τα προϊόντα αυτά και οι ημερομηνίες εφαρμογής και τα αγροτεμάχια :</w:t>
            </w:r>
          </w:p>
        </w:tc>
        <w:tc>
          <w:tcPr>
            <w:tcW w:w="2840" w:type="pct"/>
            <w:gridSpan w:val="8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084BAA" w:rsidRPr="00BB346A" w:rsidTr="00084BAA">
        <w:trPr>
          <w:trHeight w:val="465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2.2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Οι πρακτικές αύξησης της γονιμότητας του εδάφους που θα ακολουθήσετε μετά  την ένταξη της εκμετάλλευσης  στη βιολογική γεωργία, είναι σύμφωνες με τις προδιαγραφές των ανωτέρω Κανονισμών;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5426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7165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31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Ποια από τα παρακάτω μέτρα θα εφαρμόσετε :</w:t>
            </w:r>
          </w:p>
        </w:tc>
      </w:tr>
      <w:tr w:rsidR="00084BAA" w:rsidRPr="00BB346A" w:rsidTr="00084BAA">
        <w:trPr>
          <w:trHeight w:val="43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342" w:type="pct"/>
            <w:gridSpan w:val="2"/>
            <w:shd w:val="clear" w:color="auto" w:fill="auto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Καμία Εφαρμογή</w:t>
            </w:r>
          </w:p>
        </w:tc>
        <w:tc>
          <w:tcPr>
            <w:tcW w:w="583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64192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206863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i) Χλωρά λίπανση</w:t>
            </w:r>
          </w:p>
        </w:tc>
        <w:tc>
          <w:tcPr>
            <w:tcW w:w="321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78615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43293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iι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Ενσωμάτωση υπολειμμάτων καλλιέργειας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41904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1261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00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iii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) </w:t>
            </w: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Κόμποστ</w:t>
            </w:r>
            <w:proofErr w:type="spellEnd"/>
          </w:p>
        </w:tc>
        <w:tc>
          <w:tcPr>
            <w:tcW w:w="583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06020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4947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iv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Αμειψισπορά</w:t>
            </w:r>
          </w:p>
        </w:tc>
        <w:tc>
          <w:tcPr>
            <w:tcW w:w="321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9191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0164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  <w:t>v) Κοπριά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9033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72988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487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  <w:t>Επιτρεπόμενες Σύμφωνα με το παράρτημα I, KAN EK 889/2008 εισροές :</w:t>
            </w:r>
          </w:p>
        </w:tc>
      </w:tr>
      <w:tr w:rsidR="00084BAA" w:rsidRPr="00BB346A" w:rsidTr="00084BAA">
        <w:trPr>
          <w:trHeight w:val="480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2.3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Οι πρακτικές ελέγχου των ζιζανίων και φυτοπροστασίας που θα ακολουθήσετε από την ένταξη της εκμετάλλευσης και μετά στη βιολογική γεωργία, είναι σύμφωνες με τις προδιαγραφές των ανωτέρω Κανονισμών;</w:t>
            </w:r>
          </w:p>
        </w:tc>
        <w:tc>
          <w:tcPr>
            <w:tcW w:w="504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18728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95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31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Ποια από τα παρακάτω μέτρα θα εφαρμόσετε :</w:t>
            </w:r>
          </w:p>
        </w:tc>
      </w:tr>
      <w:tr w:rsidR="00084BAA" w:rsidRPr="00BB346A" w:rsidTr="00084BAA">
        <w:trPr>
          <w:trHeight w:val="43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342" w:type="pct"/>
            <w:gridSpan w:val="2"/>
            <w:shd w:val="clear" w:color="auto" w:fill="auto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Καμία Εφαρμογή</w:t>
            </w:r>
          </w:p>
        </w:tc>
        <w:tc>
          <w:tcPr>
            <w:tcW w:w="583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23917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38533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i) Παγίδες</w:t>
            </w:r>
          </w:p>
        </w:tc>
        <w:tc>
          <w:tcPr>
            <w:tcW w:w="321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4622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6058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ii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Μηχανική Καταστροφή ζιζανίων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3019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89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00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342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iii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Ανθεκτικές ποικιλίες</w:t>
            </w:r>
          </w:p>
        </w:tc>
        <w:tc>
          <w:tcPr>
            <w:tcW w:w="583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76657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46724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684" w:type="pct"/>
            <w:gridSpan w:val="2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iv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) Αμειψισπορά</w:t>
            </w:r>
          </w:p>
        </w:tc>
        <w:tc>
          <w:tcPr>
            <w:tcW w:w="321" w:type="pct"/>
            <w:shd w:val="clear" w:color="000000" w:fill="E2EFDA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4446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45671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v) Άλλο :</w:t>
            </w:r>
          </w:p>
        </w:tc>
        <w:tc>
          <w:tcPr>
            <w:tcW w:w="504" w:type="pct"/>
            <w:gridSpan w:val="2"/>
            <w:shd w:val="clear" w:color="000000" w:fill="E2EFDA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6039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92698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31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000000" w:fill="E2EFDA"/>
            <w:hideMark/>
          </w:tcPr>
          <w:p w:rsidR="006F6C52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ΟΙ ΑΝΑΦΕΡΟΜΕΝΕΣ ΕΠΙΤΡΕΠΟΜΕΝΕΣ ΣΥΜΦΩΝΑ ΜΕ ΠΑΡΑΡΤΗΜΑ Ι, KAN EK 889/2008 ΕΙΣΡΟΕΣ :</w:t>
            </w:r>
          </w:p>
          <w:p w:rsidR="00EC3E48" w:rsidRPr="00BB346A" w:rsidRDefault="00EC3E48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045976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E0E0E0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3.</w:t>
            </w:r>
          </w:p>
        </w:tc>
        <w:tc>
          <w:tcPr>
            <w:tcW w:w="4261" w:type="pct"/>
            <w:gridSpan w:val="9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ΠΟΛΛΑΠΛΑΣΙΑΣΤΙΚΟ ΥΛΙΚΟ</w:t>
            </w:r>
          </w:p>
        </w:tc>
        <w:tc>
          <w:tcPr>
            <w:tcW w:w="504" w:type="pct"/>
            <w:gridSpan w:val="2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ΝΑΙ/ΌΧΙ</w:t>
            </w:r>
          </w:p>
        </w:tc>
      </w:tr>
      <w:tr w:rsidR="00084BAA" w:rsidRPr="00BB346A" w:rsidTr="00084BAA">
        <w:trPr>
          <w:trHeight w:val="43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3.1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Θα χρησιμοποιηθεί στην εκμετάλλευση, πολλαπλασιαστικό υλικό το οποίο δεν είναι συμβατό με τις προδιαγραφές των Κανονισμών ΕΚ 834/2007 και ΕΚ 889/2008;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60854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17553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70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3.2</w:t>
            </w:r>
          </w:p>
        </w:tc>
        <w:tc>
          <w:tcPr>
            <w:tcW w:w="4765" w:type="pct"/>
            <w:gridSpan w:val="11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Αναφέρατε το είδος του πολλαπλασιαστικού υλικού :</w:t>
            </w:r>
          </w:p>
        </w:tc>
      </w:tr>
      <w:tr w:rsidR="00074C00" w:rsidRPr="00BB346A" w:rsidTr="00084BAA">
        <w:trPr>
          <w:trHeight w:val="31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09" w:type="pct"/>
            <w:gridSpan w:val="5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Αγοραζόμενος σπόρος ή φυτά βιολογικής προέλευσης</w:t>
            </w:r>
          </w:p>
        </w:tc>
        <w:tc>
          <w:tcPr>
            <w:tcW w:w="321" w:type="pct"/>
            <w:shd w:val="clear" w:color="auto" w:fill="E2EFD9" w:themeFill="accent6" w:themeFillTint="33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8549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06809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Ιδιοπαραγόμενος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σπόρος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6176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0326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74C00" w:rsidRPr="00BB346A" w:rsidTr="00084BAA">
        <w:trPr>
          <w:trHeight w:val="31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2609" w:type="pct"/>
            <w:gridSpan w:val="5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Αγοραζόμενος συμβατικός σπόρος με άδεια παρέκκλισης</w:t>
            </w:r>
          </w:p>
        </w:tc>
        <w:tc>
          <w:tcPr>
            <w:tcW w:w="321" w:type="pct"/>
            <w:shd w:val="clear" w:color="auto" w:fill="E2EFD9" w:themeFill="accent6" w:themeFillTint="33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89153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82959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  <w:tc>
          <w:tcPr>
            <w:tcW w:w="1331" w:type="pct"/>
            <w:gridSpan w:val="3"/>
            <w:shd w:val="clear" w:color="auto" w:fill="auto"/>
            <w:noWrap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Φυτά σε ιδιόκτητο σπορείο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349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0451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45976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E0E0E0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</w:t>
            </w:r>
          </w:p>
        </w:tc>
        <w:tc>
          <w:tcPr>
            <w:tcW w:w="4261" w:type="pct"/>
            <w:gridSpan w:val="9"/>
            <w:shd w:val="clear" w:color="000000" w:fill="BFBFBF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ΑΠΟΘΗΚΕΥΣΗ - ΕΜΠΟΡΙΑ</w:t>
            </w:r>
          </w:p>
        </w:tc>
        <w:tc>
          <w:tcPr>
            <w:tcW w:w="504" w:type="pct"/>
            <w:gridSpan w:val="2"/>
            <w:shd w:val="clear" w:color="000000" w:fill="A6A6A6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ΝΑΙ/ΌΧΙ</w:t>
            </w:r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4.1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Διατηρείται χώρος αποθήκευσης εισροών και αγροτικών εφοδίων, για την εκμετάλλευση;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23076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204571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46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4.2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Τηρείται σαφής διαχωρισμός των βιολογικών εισροών και αγροτικών εφοδίων από τυχόν αντίστοιχα συμβατικά εφόδια, για την αποφυγή χρήσης μη εγκεκριμένων βάσει των Κανονισμών ΕΚ 834/2007 και ΕΚ 889/2008;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9213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21065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lastRenderedPageBreak/>
              <w:t>4.3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Πραγματοποιείται οποιουδήποτε είδους αποθήκευση των παραγόμενων προϊόντων, </w:t>
            </w: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εντός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της εκμετάλλευσης;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25296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5105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464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, να αναφερθούν προϊόντα και τρόπος αποθήκευσης:</w:t>
            </w:r>
          </w:p>
        </w:tc>
      </w:tr>
      <w:tr w:rsidR="00074C00" w:rsidRPr="00BB346A" w:rsidTr="00084BAA">
        <w:trPr>
          <w:trHeight w:val="315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1925" w:type="pct"/>
            <w:gridSpan w:val="3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Εμβαδό   αποθηκευτικού χώρου </w:t>
            </w:r>
            <w:r w:rsidR="003352EF"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εφοδίων</w:t>
            </w:r>
          </w:p>
        </w:tc>
        <w:tc>
          <w:tcPr>
            <w:tcW w:w="684" w:type="pct"/>
            <w:gridSpan w:val="2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52" w:type="pct"/>
            <w:gridSpan w:val="4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Εμβαδό   αποθηκευτικού χώρου προϊόντων</w:t>
            </w:r>
          </w:p>
        </w:tc>
        <w:tc>
          <w:tcPr>
            <w:tcW w:w="504" w:type="pct"/>
            <w:gridSpan w:val="2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 </w:t>
            </w:r>
          </w:p>
        </w:tc>
      </w:tr>
      <w:tr w:rsidR="006F6C52" w:rsidRPr="00BB346A" w:rsidTr="00084BAA">
        <w:trPr>
          <w:trHeight w:val="508"/>
          <w:jc w:val="center"/>
        </w:trPr>
        <w:tc>
          <w:tcPr>
            <w:tcW w:w="235" w:type="pct"/>
            <w:shd w:val="clear" w:color="auto" w:fill="auto"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4.4</w:t>
            </w:r>
          </w:p>
        </w:tc>
        <w:tc>
          <w:tcPr>
            <w:tcW w:w="4765" w:type="pct"/>
            <w:gridSpan w:val="11"/>
            <w:shd w:val="clear" w:color="auto" w:fill="E2EFD9" w:themeFill="accent6" w:themeFillTint="33"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Περιγράψτε τα μέτρα καθαρισμού των αποθηκών :</w:t>
            </w:r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4.5</w:t>
            </w:r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Χρησιμοποιούνται οι ίδιοι χώροι αποθήκευσης τόσο για βιολογικά όσο και συμβατικά προϊόντα;</w:t>
            </w:r>
          </w:p>
        </w:tc>
        <w:tc>
          <w:tcPr>
            <w:tcW w:w="504" w:type="pct"/>
            <w:gridSpan w:val="2"/>
            <w:shd w:val="clear" w:color="auto" w:fill="E2EFD9" w:themeFill="accent6" w:themeFillTint="33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99401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5212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334"/>
          <w:jc w:val="center"/>
        </w:trPr>
        <w:tc>
          <w:tcPr>
            <w:tcW w:w="235" w:type="pct"/>
            <w:vMerge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auto" w:fill="E2EFD9" w:themeFill="accent6" w:themeFillTint="33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Ναι,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να αναφερθούν προϊόντα και τρόπος αποθήκευσης:</w:t>
            </w:r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4.6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Πραγματοποιείται οποιουδήποτε είδους αποθήκευση των παραγόμενων προϊόντων, </w:t>
            </w: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εκτός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της εκμετάλλευσης;</w:t>
            </w:r>
          </w:p>
        </w:tc>
        <w:tc>
          <w:tcPr>
            <w:tcW w:w="504" w:type="pct"/>
            <w:gridSpan w:val="2"/>
            <w:shd w:val="clear" w:color="auto" w:fill="E2EFD9" w:themeFill="accent6" w:themeFillTint="33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29857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69946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496"/>
          <w:jc w:val="center"/>
        </w:trPr>
        <w:tc>
          <w:tcPr>
            <w:tcW w:w="235" w:type="pct"/>
            <w:vMerge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000000" w:fill="E2EFDA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, να αναφερθούν προϊόντα και χώροι αποθήκευσης:</w:t>
            </w:r>
          </w:p>
        </w:tc>
      </w:tr>
      <w:tr w:rsidR="00074C00" w:rsidRPr="00BE3787" w:rsidTr="00084BAA">
        <w:trPr>
          <w:trHeight w:val="315"/>
          <w:jc w:val="center"/>
        </w:trPr>
        <w:tc>
          <w:tcPr>
            <w:tcW w:w="235" w:type="pct"/>
            <w:vMerge w:val="restart"/>
            <w:shd w:val="clear" w:color="000000" w:fill="auto"/>
            <w:hideMark/>
          </w:tcPr>
          <w:p w:rsidR="00C1721E" w:rsidRPr="00BE3787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E378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4.7</w:t>
            </w:r>
          </w:p>
          <w:p w:rsidR="00C1721E" w:rsidRPr="00BE3787" w:rsidRDefault="00C1721E" w:rsidP="00A53035">
            <w:pPr>
              <w:rPr>
                <w:rFonts w:ascii="Tahoma" w:eastAsia="Times New Roman" w:hAnsi="Tahoma" w:cs="Tahoma"/>
                <w:sz w:val="17"/>
                <w:szCs w:val="17"/>
                <w:lang w:eastAsia="el-GR"/>
              </w:rPr>
            </w:pPr>
          </w:p>
        </w:tc>
        <w:tc>
          <w:tcPr>
            <w:tcW w:w="4268" w:type="pct"/>
            <w:gridSpan w:val="10"/>
            <w:shd w:val="clear" w:color="000000" w:fill="auto"/>
            <w:hideMark/>
          </w:tcPr>
          <w:p w:rsidR="00C1721E" w:rsidRPr="00BE3787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  <w:lang w:eastAsia="el-GR"/>
              </w:rPr>
            </w:pPr>
            <w:r w:rsidRPr="00BE3787">
              <w:rPr>
                <w:rFonts w:ascii="Tahoma" w:eastAsia="Times New Roman" w:hAnsi="Tahoma" w:cs="Tahoma"/>
                <w:bCs/>
                <w:color w:val="000000"/>
                <w:sz w:val="17"/>
                <w:szCs w:val="17"/>
                <w:lang w:eastAsia="el-GR"/>
              </w:rPr>
              <w:t>Χρησιμοποιείται μηχανολογικός εξοπλισμός και εργαλεία στην επιχείρηση;</w:t>
            </w:r>
          </w:p>
        </w:tc>
        <w:tc>
          <w:tcPr>
            <w:tcW w:w="497" w:type="pct"/>
            <w:shd w:val="clear" w:color="000000" w:fill="E2EFD9" w:themeFill="accent6" w:themeFillTint="33"/>
            <w:vAlign w:val="center"/>
            <w:hideMark/>
          </w:tcPr>
          <w:p w:rsidR="00C1721E" w:rsidRPr="00BE3787" w:rsidRDefault="00C1721E" w:rsidP="00A53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E378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44975032"/>
              </w:sdtPr>
              <w:sdtEndPr/>
              <w:sdtContent>
                <w:r w:rsidRPr="00BE3787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C1721E" w:rsidRPr="00BE3787" w:rsidRDefault="00C1721E" w:rsidP="00A5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E378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44975033"/>
              </w:sdtPr>
              <w:sdtEndPr/>
              <w:sdtContent>
                <w:r w:rsidRPr="00BE3787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45976" w:rsidRPr="00BB346A" w:rsidTr="00084BAA">
        <w:trPr>
          <w:trHeight w:val="315"/>
          <w:jc w:val="center"/>
        </w:trPr>
        <w:tc>
          <w:tcPr>
            <w:tcW w:w="235" w:type="pct"/>
            <w:vMerge/>
            <w:shd w:val="clear" w:color="000000" w:fill="auto"/>
            <w:hideMark/>
          </w:tcPr>
          <w:p w:rsidR="00C1721E" w:rsidRPr="00BE3787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000000" w:fill="E2EFD9" w:themeFill="accent6" w:themeFillTint="33"/>
            <w:hideMark/>
          </w:tcPr>
          <w:p w:rsidR="00C1721E" w:rsidRPr="00BE3787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E378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, να αναφερθεί:</w:t>
            </w:r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E0E0E0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5</w:t>
            </w:r>
          </w:p>
        </w:tc>
        <w:tc>
          <w:tcPr>
            <w:tcW w:w="4261" w:type="pct"/>
            <w:gridSpan w:val="9"/>
            <w:shd w:val="clear" w:color="000000" w:fill="A6A6A6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ΜΕΤΑΣΥΛΛΕΚΤΙΚΗ ΔΡΑΣΤΗΡΙΟΤΗΤΑ</w:t>
            </w:r>
          </w:p>
        </w:tc>
        <w:tc>
          <w:tcPr>
            <w:tcW w:w="504" w:type="pct"/>
            <w:gridSpan w:val="2"/>
            <w:shd w:val="clear" w:color="000000" w:fill="A6A6A6"/>
            <w:vAlign w:val="center"/>
            <w:hideMark/>
          </w:tcPr>
          <w:p w:rsidR="00C1721E" w:rsidRPr="00BB346A" w:rsidRDefault="00C1721E" w:rsidP="00A53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ΝΑΙ/ΌΧΙ</w:t>
            </w:r>
          </w:p>
        </w:tc>
      </w:tr>
      <w:tr w:rsidR="00084BAA" w:rsidRPr="00BB346A" w:rsidTr="00084BAA">
        <w:trPr>
          <w:trHeight w:val="435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5.1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Πραγματοποιείται ή πρόκειται να πραγματοποιηθεί κάποια </w:t>
            </w: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μετασυλλεκτική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δραστηριότητα</w:t>
            </w: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 xml:space="preserve"> εντός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της εκμετάλλευσης (πχ. συσκευασία, αποξήρανση κτλ.) των παραγόμενων προϊόντων πριν τη διάθεσή τους;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C1721E" w:rsidRPr="00BB346A" w:rsidRDefault="00C1721E" w:rsidP="00A53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837613411"/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C1721E" w:rsidRPr="00BB346A" w:rsidRDefault="00C1721E" w:rsidP="00A5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-1162694282"/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C1721E" w:rsidRPr="00BB346A" w:rsidTr="00084BAA">
        <w:trPr>
          <w:trHeight w:val="486"/>
          <w:jc w:val="center"/>
        </w:trPr>
        <w:tc>
          <w:tcPr>
            <w:tcW w:w="235" w:type="pct"/>
            <w:vMerge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765" w:type="pct"/>
            <w:gridSpan w:val="11"/>
            <w:shd w:val="clear" w:color="000000" w:fill="E2EFDA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, να αναφερθούν τα προϊόντα και το είδος της </w:t>
            </w: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μετασυλλεκτικής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δραστηριότητας:</w:t>
            </w:r>
          </w:p>
        </w:tc>
      </w:tr>
      <w:tr w:rsidR="00084BAA" w:rsidRPr="00BB346A" w:rsidTr="00084BAA">
        <w:trPr>
          <w:trHeight w:val="315"/>
          <w:jc w:val="center"/>
        </w:trPr>
        <w:tc>
          <w:tcPr>
            <w:tcW w:w="235" w:type="pct"/>
            <w:shd w:val="clear" w:color="auto" w:fill="auto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5.2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Η/ Οι ανωτέρω δραστηριότητα/τες θα αφορούν και σε συμβατικό και σε βιολογικό προϊόν 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C1721E" w:rsidRPr="00BB346A" w:rsidRDefault="00C1721E" w:rsidP="00A53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788701621"/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C1721E" w:rsidRPr="00BB346A" w:rsidRDefault="00C1721E" w:rsidP="00A5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1409576721"/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465"/>
          <w:jc w:val="center"/>
        </w:trPr>
        <w:tc>
          <w:tcPr>
            <w:tcW w:w="235" w:type="pct"/>
            <w:vMerge w:val="restart"/>
            <w:shd w:val="clear" w:color="auto" w:fill="auto"/>
            <w:hideMark/>
          </w:tcPr>
          <w:p w:rsidR="00C1721E" w:rsidRPr="00BE3787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E378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5.3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C1721E" w:rsidRPr="00BE3787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BE3787">
              <w:rPr>
                <w:rFonts w:ascii="Tahoma" w:hAnsi="Tahoma" w:cs="Tahoma"/>
                <w:sz w:val="16"/>
                <w:szCs w:val="16"/>
              </w:rPr>
              <w:t xml:space="preserve">Χρησιμοποιείτε υπεργολάβους σε </w:t>
            </w:r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κάποια </w:t>
            </w:r>
            <w:proofErr w:type="spellStart"/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μετασυλλεκτική</w:t>
            </w:r>
            <w:proofErr w:type="spellEnd"/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δραστηριότητα </w:t>
            </w:r>
            <w:r w:rsidRPr="00BE3787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εκτός</w:t>
            </w:r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της εκμετάλλευσης (πχ. έκθλιψη </w:t>
            </w:r>
            <w:proofErr w:type="spellStart"/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ελαιοκάρπου</w:t>
            </w:r>
            <w:proofErr w:type="spellEnd"/>
            <w:r w:rsidRPr="00BE3787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κτλ.)  </w:t>
            </w:r>
            <w:r w:rsidRPr="00BE3787">
              <w:rPr>
                <w:rFonts w:ascii="Tahoma" w:hAnsi="Tahoma" w:cs="Tahoma"/>
                <w:sz w:val="16"/>
                <w:szCs w:val="16"/>
              </w:rPr>
              <w:t xml:space="preserve">για την παραγωγή ή/και αποθήκευση των προϊόντων σας ως της διάθεση τους;  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C1721E" w:rsidRPr="00BE3787" w:rsidRDefault="00C1721E" w:rsidP="00A53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E378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661588995"/>
              </w:sdtPr>
              <w:sdtEndPr/>
              <w:sdtContent>
                <w:r w:rsidRPr="00BE3787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C1721E" w:rsidRPr="00BB346A" w:rsidRDefault="00C1721E" w:rsidP="00A53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E378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513891570"/>
              </w:sdtPr>
              <w:sdtEndPr/>
              <w:sdtContent>
                <w:r w:rsidRPr="00BE3787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84BAA" w:rsidRPr="00BB346A" w:rsidTr="00084BAA">
        <w:trPr>
          <w:trHeight w:val="506"/>
          <w:jc w:val="center"/>
        </w:trPr>
        <w:tc>
          <w:tcPr>
            <w:tcW w:w="235" w:type="pct"/>
            <w:vMerge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  <w:tc>
          <w:tcPr>
            <w:tcW w:w="4261" w:type="pct"/>
            <w:gridSpan w:val="9"/>
            <w:shd w:val="clear" w:color="auto" w:fill="E2EFD9" w:themeFill="accent6" w:themeFillTint="33"/>
            <w:hideMark/>
          </w:tcPr>
          <w:p w:rsidR="00C1721E" w:rsidRPr="00BB346A" w:rsidRDefault="00C1721E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Αν Ναι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υπάρχει κατάλογος υπεργολάβων, στον οποίο να περιγράφονται, τα προϊόντα, </w:t>
            </w:r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το είδος της </w:t>
            </w:r>
            <w:proofErr w:type="spellStart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μετασυλλεκτικής</w:t>
            </w:r>
            <w:proofErr w:type="spellEnd"/>
            <w:r w:rsidRPr="00BB346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 xml:space="preserve"> δραστηριότητας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  <w:t>, ο φορέας πιστοποίησης;</w:t>
            </w:r>
          </w:p>
        </w:tc>
        <w:tc>
          <w:tcPr>
            <w:tcW w:w="504" w:type="pct"/>
            <w:gridSpan w:val="2"/>
            <w:shd w:val="clear" w:color="auto" w:fill="E2EFD9" w:themeFill="accent6" w:themeFillTint="33"/>
          </w:tcPr>
          <w:p w:rsidR="00C1721E" w:rsidRPr="00BE3787" w:rsidRDefault="00C1721E" w:rsidP="00A5303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E378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44975244"/>
              </w:sdtPr>
              <w:sdtEndPr/>
              <w:sdtContent>
                <w:r w:rsidRPr="00BE3787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C1721E" w:rsidRPr="00BB346A" w:rsidRDefault="00BE3787" w:rsidP="00A5303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    </w:t>
            </w:r>
            <w:r w:rsidR="00C1721E" w:rsidRPr="00BE3787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44975245"/>
              </w:sdtPr>
              <w:sdtEndPr/>
              <w:sdtContent>
                <w:r w:rsidR="00C1721E" w:rsidRPr="00BE3787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045976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E0E0E0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6.</w:t>
            </w:r>
          </w:p>
        </w:tc>
        <w:tc>
          <w:tcPr>
            <w:tcW w:w="4261" w:type="pct"/>
            <w:gridSpan w:val="9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ΦΑΚΕΛΟΣ ΒΙΟΛΟΓΙΚΗΣ ΓΕΩΡΓΙΑ</w:t>
            </w:r>
          </w:p>
        </w:tc>
        <w:tc>
          <w:tcPr>
            <w:tcW w:w="504" w:type="pct"/>
            <w:gridSpan w:val="2"/>
            <w:shd w:val="clear" w:color="000000" w:fill="A6A6A6"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ΝΑΙ/ΌΧΙ</w:t>
            </w:r>
          </w:p>
        </w:tc>
      </w:tr>
      <w:tr w:rsidR="00084BAA" w:rsidRPr="00BB346A" w:rsidTr="00084BAA">
        <w:trPr>
          <w:trHeight w:val="465"/>
          <w:jc w:val="center"/>
        </w:trPr>
        <w:tc>
          <w:tcPr>
            <w:tcW w:w="235" w:type="pct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6.1</w:t>
            </w:r>
          </w:p>
        </w:tc>
        <w:tc>
          <w:tcPr>
            <w:tcW w:w="4261" w:type="pct"/>
            <w:gridSpan w:val="9"/>
            <w:shd w:val="clear" w:color="auto" w:fill="auto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424908">
              <w:rPr>
                <w:rFonts w:ascii="Tahoma" w:eastAsia="Times New Roman" w:hAnsi="Tahoma" w:cs="Tahoma"/>
                <w:color w:val="000000"/>
                <w:sz w:val="16"/>
                <w:szCs w:val="17"/>
                <w:lang w:eastAsia="el-GR"/>
              </w:rPr>
              <w:t>Θα τηρείται, σύμφωνα με τους Καν. ΕΚ 834/2007 και ΕΚ 889/2008, ατομικός φάκελος με τα στοιχεία της παρ. 2 του άρθρου 11 της ΥΑ 2543/103240/2017 (ΦΕΚ Β’ 3529/09-10-2017) για τουλάχιστον πέντε (5) χρόνια, και θα τα θέτει, όποτε ζητείται,  στη διάθεση του ΟΕΠ και του ΕΛΓΟ- ΔΗΜΗΤΡΑ στο πλαίσιο των ελέγχων τους;</w:t>
            </w:r>
          </w:p>
        </w:tc>
        <w:tc>
          <w:tcPr>
            <w:tcW w:w="504" w:type="pct"/>
            <w:gridSpan w:val="2"/>
            <w:shd w:val="clear" w:color="000000" w:fill="E2EFDA"/>
            <w:noWrap/>
            <w:vAlign w:val="center"/>
            <w:hideMark/>
          </w:tcPr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5022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Segoe UI Symbol" w:eastAsia="Times New Roman" w:hAnsi="Segoe UI Symbol" w:cs="Segoe UI Symbol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  <w:p w:rsidR="006F6C52" w:rsidRPr="00BB346A" w:rsidRDefault="006F6C52" w:rsidP="00B76F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BB346A"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6"/>
                  <w:szCs w:val="16"/>
                  <w:lang w:eastAsia="el-GR"/>
                </w:rPr>
                <w:id w:val="6833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346A">
                  <w:rPr>
                    <w:rFonts w:ascii="MS Gothic" w:eastAsia="MS Gothic" w:hAnsi="MS Gothic" w:cs="Tahoma" w:hint="eastAsia"/>
                    <w:bCs/>
                    <w:color w:val="000000"/>
                    <w:sz w:val="16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6F6C52" w:rsidRPr="00BB346A" w:rsidTr="00084BAA">
        <w:trPr>
          <w:trHeight w:val="315"/>
          <w:jc w:val="center"/>
        </w:trPr>
        <w:tc>
          <w:tcPr>
            <w:tcW w:w="235" w:type="pct"/>
            <w:shd w:val="clear" w:color="000000" w:fill="E0E0E0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7.</w:t>
            </w:r>
          </w:p>
        </w:tc>
        <w:tc>
          <w:tcPr>
            <w:tcW w:w="4765" w:type="pct"/>
            <w:gridSpan w:val="11"/>
            <w:shd w:val="clear" w:color="000000" w:fill="A6A6A6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ΛΟΙΠΕΣ ΠΑΡΑΤΗΡΗΣΕΙΣ</w:t>
            </w:r>
          </w:p>
        </w:tc>
      </w:tr>
      <w:tr w:rsidR="006F6C52" w:rsidRPr="00BB346A" w:rsidTr="00084BAA">
        <w:trPr>
          <w:trHeight w:val="542"/>
          <w:jc w:val="center"/>
        </w:trPr>
        <w:tc>
          <w:tcPr>
            <w:tcW w:w="5000" w:type="pct"/>
            <w:gridSpan w:val="12"/>
            <w:shd w:val="clear" w:color="auto" w:fill="E2EFD9" w:themeFill="accent6" w:themeFillTint="33"/>
            <w:hideMark/>
          </w:tcPr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</w:p>
        </w:tc>
      </w:tr>
      <w:tr w:rsidR="006F6C52" w:rsidRPr="00BB346A" w:rsidTr="00084BAA">
        <w:trPr>
          <w:trHeight w:val="2335"/>
          <w:jc w:val="center"/>
        </w:trPr>
        <w:tc>
          <w:tcPr>
            <w:tcW w:w="5000" w:type="pct"/>
            <w:gridSpan w:val="12"/>
            <w:shd w:val="clear" w:color="000000" w:fill="FFFFFF"/>
            <w:hideMark/>
          </w:tcPr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Όσα αναφέρονται στον παρόν έντυπο είναι αληθή και δεσμεύομαι να: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α) να ασκώ τις εργασίες σύμφωνα με τους κανόνες βιολογικής παραγωγής·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β) να αποδεχθώ, σε περίπτωση παραβάσεων ή παρατυπιών, την επιβολή των μέτρων τήρησης των κανόνων βιολογικής παραγωγής·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γ) να ενημερώσω εγγράφως τους αγοραστές του προϊόντος, ώστε να απαλειφθούν από το προϊόν οι ενδείξεις που αναφέρονται στη βιολογική μέθοδο παραγωγής·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δ) να αποδεχθώ, σε περίπτωση που εγώ ο ίδιος και/ή οι υπεργολάβοι μου ελέγχονται από διαφορετικές αρχές ή φορείς ελέγχου σύμφωνα με το σύστημα ελέγχου που θεσπίστηκε από το σχετικό κράτος μέλος, την ανταλλαγή πληροφοριών μεταξύ των εν λόγω αρχών ή φορέων·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ε) να αποδεχθώ, σε περίπτωση που εγώ ο ίδιος και/ή οι υπεργολάβοι του αλλάξουν αρχή ή φορέα ελέγχου, τη διαβίβαση των φακέλων ελέγχου στην επόμενη αρχή ή φορέα ελέγχου·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proofErr w:type="spellStart"/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στ</w:t>
            </w:r>
            <w:proofErr w:type="spellEnd"/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) να αποδεχθώ, σε περίπτωση που εγώ ο ίδιος αποσυρθώ από το σύστημα ελέγχου, να ενημερώσω χωρίς καθυστέρηση τη σχετική αρμόδια αρχή και την αρχή ή τον φορέα ελέγχου·</w:t>
            </w:r>
          </w:p>
          <w:p w:rsidR="006F6C52" w:rsidRPr="003B3A98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ζ) να αποδεχθώ, σε περίπτωση που εγώ ο ίδιος αποσυρθώ από το σύστημα ελέγχου, ότι ο φάκελος ελέγχου διατηρείται για περίοδο τουλάχιστον πέντε (5) ετών·</w:t>
            </w:r>
          </w:p>
          <w:p w:rsidR="006F6C52" w:rsidRPr="00BB346A" w:rsidRDefault="006F6C52" w:rsidP="00B76F2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el-GR"/>
              </w:rPr>
            </w:pPr>
            <w:r w:rsidRPr="003B3A98">
              <w:rPr>
                <w:rFonts w:ascii="Tahoma" w:eastAsia="Times New Roman" w:hAnsi="Tahoma" w:cs="Tahoma"/>
                <w:i/>
                <w:color w:val="000000"/>
                <w:sz w:val="14"/>
                <w:szCs w:val="16"/>
                <w:lang w:eastAsia="el-GR"/>
              </w:rPr>
              <w:t>η) να αποδεχθώ να ενημερώσω πάραυτα τη σχετική αρχή/τις σχετικές αρχές ή τον φορέα/τους φορείς ελέγχου για τυχόν παρατυπίες ή παραβάσεις, οι οποίες θίγουν τη βιολογική ιδιότητα του προϊόντος του ή των βιολογικών προϊόντων που λαμβάνω από άλλους επιχειρηματίες ή υπεργολάβους</w:t>
            </w:r>
          </w:p>
        </w:tc>
      </w:tr>
      <w:tr w:rsidR="00B76F2F" w:rsidRPr="00F61AB0" w:rsidTr="00084BAA">
        <w:trPr>
          <w:trHeight w:val="975"/>
          <w:jc w:val="center"/>
        </w:trPr>
        <w:tc>
          <w:tcPr>
            <w:tcW w:w="5000" w:type="pct"/>
            <w:gridSpan w:val="12"/>
            <w:shd w:val="clear" w:color="000000" w:fill="FFFFFF"/>
            <w:vAlign w:val="center"/>
            <w:hideMark/>
          </w:tcPr>
          <w:p w:rsidR="00B76F2F" w:rsidRPr="00BB346A" w:rsidRDefault="00B76F2F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i/>
                <w:color w:val="000000"/>
                <w:sz w:val="16"/>
                <w:szCs w:val="17"/>
                <w:lang w:eastAsia="el-GR"/>
              </w:rPr>
              <w:t>Θα διατηρώ τα μέτρα ελέγχου που περιγράφονται στο παρόν έντυπο, βάσει του άρθρου 63, παρ. 1 του Κανονισμού (ΕΚ) 889/2008, και δεσμεύομαι να σας κοινοποιώ έγκαιρα κάθε τροποποίηση σε αυτά.</w:t>
            </w:r>
          </w:p>
          <w:p w:rsidR="00B76F2F" w:rsidRPr="00BB346A" w:rsidRDefault="00B76F2F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  <w:t>Ονοματεπώνυμο/ Υπογραφή επιχειρηματία</w:t>
            </w:r>
          </w:p>
          <w:p w:rsidR="00B76F2F" w:rsidRPr="00BB346A" w:rsidRDefault="00B76F2F" w:rsidP="00B76F2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6"/>
                <w:szCs w:val="17"/>
                <w:lang w:eastAsia="el-GR"/>
              </w:rPr>
            </w:pPr>
          </w:p>
          <w:p w:rsidR="00B76F2F" w:rsidRPr="00F61AB0" w:rsidRDefault="00B76F2F" w:rsidP="007B38C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el-GR"/>
              </w:rPr>
            </w:pPr>
            <w:r w:rsidRPr="00BB346A">
              <w:rPr>
                <w:rFonts w:ascii="Tahoma" w:eastAsia="Times New Roman" w:hAnsi="Tahoma" w:cs="Tahoma"/>
                <w:i/>
                <w:color w:val="000000"/>
                <w:sz w:val="16"/>
                <w:szCs w:val="17"/>
                <w:lang w:eastAsia="el-GR"/>
              </w:rPr>
              <w:t>…………………………………………………………………………….</w:t>
            </w:r>
          </w:p>
        </w:tc>
      </w:tr>
      <w:tr w:rsidR="003D71D0" w:rsidRPr="00F61AB0" w:rsidTr="00084BAA">
        <w:trPr>
          <w:trHeight w:val="198"/>
          <w:jc w:val="center"/>
        </w:trPr>
        <w:tc>
          <w:tcPr>
            <w:tcW w:w="5000" w:type="pct"/>
            <w:gridSpan w:val="12"/>
            <w:shd w:val="clear" w:color="000000" w:fill="BDD6EE" w:themeFill="accent5" w:themeFillTint="66"/>
            <w:vAlign w:val="center"/>
          </w:tcPr>
          <w:p w:rsidR="00DA7A70" w:rsidRPr="004D1497" w:rsidRDefault="003D71D0" w:rsidP="00DA7A70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20"/>
              </w:rPr>
              <w:t>ΙΙ.  ΕΚΘΕΣΗ ΕΛΕΓΧΟΥ ΕΠΑΛΗΘΕΥΣΗΣ</w:t>
            </w:r>
            <w:r w:rsidR="00DA7A70" w:rsidRPr="004D149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:rsidR="003D71D0" w:rsidRPr="004D1497" w:rsidRDefault="00DA7A70" w:rsidP="00DA7A70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color w:val="000000"/>
                <w:sz w:val="18"/>
                <w:szCs w:val="17"/>
                <w:lang w:eastAsia="el-GR"/>
              </w:rPr>
            </w:pPr>
            <w:r w:rsidRPr="004D1497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 xml:space="preserve">(συμπληρώνεται από την </w:t>
            </w:r>
            <w:r w:rsidRPr="004D1497">
              <w:rPr>
                <w:rFonts w:ascii="Arial" w:hAnsi="Arial" w:cs="Arial"/>
                <w:b/>
                <w:bCs/>
                <w:i/>
                <w:sz w:val="18"/>
                <w:szCs w:val="20"/>
                <w:lang w:val="en-US"/>
              </w:rPr>
              <w:t>COSMOCERT</w:t>
            </w:r>
            <w:r w:rsidRPr="004D1497">
              <w:rPr>
                <w:rFonts w:ascii="Arial" w:hAnsi="Arial" w:cs="Arial"/>
                <w:b/>
                <w:bCs/>
                <w:i/>
                <w:sz w:val="18"/>
                <w:szCs w:val="20"/>
              </w:rPr>
              <w:t>)</w:t>
            </w:r>
          </w:p>
        </w:tc>
      </w:tr>
      <w:tr w:rsidR="002F7899" w:rsidRPr="00F61AB0" w:rsidTr="00BB58A4">
        <w:trPr>
          <w:trHeight w:val="196"/>
          <w:jc w:val="center"/>
        </w:trPr>
        <w:tc>
          <w:tcPr>
            <w:tcW w:w="2550" w:type="pct"/>
            <w:gridSpan w:val="5"/>
            <w:shd w:val="clear" w:color="auto" w:fill="BDD6EE" w:themeFill="accent5" w:themeFillTint="66"/>
          </w:tcPr>
          <w:p w:rsidR="002F7899" w:rsidRPr="004D1497" w:rsidRDefault="002F7899" w:rsidP="00BB58A4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20"/>
              </w:rPr>
              <w:t>Απαιτούνται συμπληρωματικά μέτρα ή τροποποιήσεις;</w:t>
            </w:r>
          </w:p>
        </w:tc>
        <w:tc>
          <w:tcPr>
            <w:tcW w:w="2450" w:type="pct"/>
            <w:gridSpan w:val="7"/>
            <w:shd w:val="clear" w:color="auto" w:fill="BDD6EE" w:themeFill="accent5" w:themeFillTint="66"/>
          </w:tcPr>
          <w:p w:rsidR="002F7899" w:rsidRPr="00084BAA" w:rsidRDefault="002F7899" w:rsidP="00084BA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el-GR"/>
              </w:rPr>
            </w:pPr>
            <w:r w:rsidRPr="004D149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el-GR"/>
              </w:rPr>
              <w:t xml:space="preserve">ΝΑΙ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8"/>
                  <w:szCs w:val="16"/>
                  <w:lang w:eastAsia="el-GR"/>
                </w:rPr>
                <w:id w:val="1354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1497">
                  <w:rPr>
                    <w:rFonts w:ascii="Segoe UI Symbol" w:eastAsia="Times New Roman" w:hAnsi="Segoe UI Symbol" w:cs="Segoe UI Symbol"/>
                    <w:bCs/>
                    <w:color w:val="000000"/>
                    <w:sz w:val="18"/>
                    <w:szCs w:val="16"/>
                    <w:lang w:eastAsia="el-GR"/>
                  </w:rPr>
                  <w:t>☐</w:t>
                </w:r>
              </w:sdtContent>
            </w:sdt>
            <w:r w:rsidR="00084BAA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el-GR"/>
              </w:rPr>
              <w:t xml:space="preserve">            </w:t>
            </w:r>
            <w:r w:rsidRPr="004D1497"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el-GR"/>
              </w:rPr>
              <w:t xml:space="preserve">ΟΧΙ </w:t>
            </w:r>
            <w:sdt>
              <w:sdtPr>
                <w:rPr>
                  <w:rFonts w:ascii="Tahoma" w:eastAsia="Times New Roman" w:hAnsi="Tahoma" w:cs="Tahoma"/>
                  <w:bCs/>
                  <w:color w:val="000000"/>
                  <w:sz w:val="18"/>
                  <w:szCs w:val="16"/>
                  <w:lang w:eastAsia="el-GR"/>
                </w:rPr>
                <w:id w:val="138545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1497">
                  <w:rPr>
                    <w:rFonts w:ascii="MS Gothic" w:eastAsia="MS Gothic" w:hAnsi="MS Gothic" w:cs="Tahoma" w:hint="eastAsia"/>
                    <w:bCs/>
                    <w:color w:val="000000"/>
                    <w:sz w:val="18"/>
                    <w:szCs w:val="16"/>
                    <w:lang w:eastAsia="el-GR"/>
                  </w:rPr>
                  <w:t>☐</w:t>
                </w:r>
              </w:sdtContent>
            </w:sdt>
          </w:p>
        </w:tc>
      </w:tr>
      <w:tr w:rsidR="002F7899" w:rsidRPr="00F61AB0" w:rsidTr="00084BAA">
        <w:trPr>
          <w:trHeight w:val="416"/>
          <w:jc w:val="center"/>
        </w:trPr>
        <w:tc>
          <w:tcPr>
            <w:tcW w:w="5000" w:type="pct"/>
            <w:gridSpan w:val="12"/>
            <w:shd w:val="clear" w:color="auto" w:fill="BDD6EE" w:themeFill="accent5" w:themeFillTint="66"/>
            <w:vAlign w:val="center"/>
          </w:tcPr>
          <w:p w:rsidR="002F7899" w:rsidRPr="004D1497" w:rsidRDefault="00BB58A4" w:rsidP="002F789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Εάν</w:t>
            </w:r>
            <w:r w:rsidRPr="004D149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ΝΑΙ,</w:t>
            </w:r>
            <w:r w:rsidRPr="004D1497">
              <w:rPr>
                <w:rFonts w:ascii="Arial" w:hAnsi="Arial" w:cs="Arial"/>
                <w:b/>
                <w:bCs/>
                <w:sz w:val="18"/>
              </w:rPr>
              <w:t xml:space="preserve"> περιγράψτε :</w:t>
            </w:r>
          </w:p>
        </w:tc>
      </w:tr>
      <w:tr w:rsidR="002F7899" w:rsidRPr="00F61AB0" w:rsidTr="00084BAA">
        <w:trPr>
          <w:trHeight w:val="266"/>
          <w:jc w:val="center"/>
        </w:trPr>
        <w:tc>
          <w:tcPr>
            <w:tcW w:w="5000" w:type="pct"/>
            <w:gridSpan w:val="12"/>
            <w:shd w:val="clear" w:color="auto" w:fill="BDD6EE" w:themeFill="accent5" w:themeFillTint="66"/>
            <w:vAlign w:val="center"/>
          </w:tcPr>
          <w:p w:rsidR="002F7899" w:rsidRPr="004D1497" w:rsidRDefault="002F7899" w:rsidP="002F789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ΕΥΡΗΜΑΤΑ : </w:t>
            </w:r>
          </w:p>
        </w:tc>
      </w:tr>
      <w:tr w:rsidR="00084BAA" w:rsidRPr="00F61AB0" w:rsidTr="00084BAA">
        <w:trPr>
          <w:trHeight w:val="412"/>
          <w:jc w:val="center"/>
        </w:trPr>
        <w:tc>
          <w:tcPr>
            <w:tcW w:w="1216" w:type="pct"/>
            <w:gridSpan w:val="2"/>
            <w:shd w:val="clear" w:color="auto" w:fill="BDD6EE" w:themeFill="accent5" w:themeFillTint="66"/>
            <w:vAlign w:val="bottom"/>
          </w:tcPr>
          <w:p w:rsidR="000A2EF0" w:rsidRPr="004D1497" w:rsidRDefault="009E096B" w:rsidP="009E096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ΓΙΑ THN COSMOCERT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br/>
            </w:r>
            <w:r w:rsidR="000A2EF0"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(Όνομα και υπογραφή):</w:t>
            </w:r>
          </w:p>
        </w:tc>
        <w:tc>
          <w:tcPr>
            <w:tcW w:w="1334" w:type="pct"/>
            <w:gridSpan w:val="3"/>
            <w:shd w:val="clear" w:color="auto" w:fill="BDD6EE" w:themeFill="accent5" w:themeFillTint="66"/>
            <w:vAlign w:val="bottom"/>
          </w:tcPr>
          <w:p w:rsidR="000A2EF0" w:rsidRPr="004D1497" w:rsidRDefault="000A2EF0" w:rsidP="000A2EF0">
            <w:pPr>
              <w:jc w:val="center"/>
              <w:rPr>
                <w:rFonts w:ascii="Calibri" w:hAnsi="Calibri" w:cs="Times New Roman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220" w:type="pct"/>
            <w:gridSpan w:val="3"/>
            <w:shd w:val="clear" w:color="auto" w:fill="BDD6EE" w:themeFill="accent5" w:themeFillTint="66"/>
            <w:vAlign w:val="bottom"/>
          </w:tcPr>
          <w:p w:rsidR="000A2EF0" w:rsidRPr="004D1497" w:rsidRDefault="000A2EF0" w:rsidP="000A2EF0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ΗΜΕΡΟΜΗΝΙΑ:</w:t>
            </w:r>
          </w:p>
        </w:tc>
        <w:tc>
          <w:tcPr>
            <w:tcW w:w="1230" w:type="pct"/>
            <w:gridSpan w:val="4"/>
            <w:shd w:val="clear" w:color="auto" w:fill="BDD6EE" w:themeFill="accent5" w:themeFillTint="66"/>
            <w:vAlign w:val="bottom"/>
          </w:tcPr>
          <w:p w:rsidR="000A2EF0" w:rsidRPr="004D1497" w:rsidRDefault="000A2EF0" w:rsidP="000A2EF0">
            <w:pPr>
              <w:jc w:val="center"/>
              <w:rPr>
                <w:rFonts w:ascii="Calibri" w:hAnsi="Calibri" w:cs="Times New Roman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  <w:tr w:rsidR="00084BAA" w:rsidRPr="00F61AB0" w:rsidTr="00084BAA">
        <w:trPr>
          <w:trHeight w:val="247"/>
          <w:jc w:val="center"/>
        </w:trPr>
        <w:tc>
          <w:tcPr>
            <w:tcW w:w="1216" w:type="pct"/>
            <w:gridSpan w:val="2"/>
            <w:shd w:val="clear" w:color="auto" w:fill="BDD6EE" w:themeFill="accent5" w:themeFillTint="66"/>
            <w:vAlign w:val="bottom"/>
          </w:tcPr>
          <w:p w:rsidR="000A2EF0" w:rsidRPr="004D1497" w:rsidRDefault="000A2EF0" w:rsidP="009E096B">
            <w:pPr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ΓΙΑ THN ΕΠΙΧΕΙΡΗΣΗ</w:t>
            </w:r>
            <w:r w:rsidR="009E096B">
              <w:rPr>
                <w:rFonts w:ascii="Arial" w:hAnsi="Arial" w:cs="Arial"/>
                <w:b/>
                <w:bCs/>
                <w:sz w:val="18"/>
                <w:szCs w:val="16"/>
              </w:rPr>
              <w:t>:</w:t>
            </w:r>
          </w:p>
        </w:tc>
        <w:tc>
          <w:tcPr>
            <w:tcW w:w="1334" w:type="pct"/>
            <w:gridSpan w:val="3"/>
            <w:shd w:val="clear" w:color="auto" w:fill="BDD6EE" w:themeFill="accent5" w:themeFillTint="66"/>
            <w:vAlign w:val="bottom"/>
          </w:tcPr>
          <w:p w:rsidR="000A2EF0" w:rsidRPr="004D1497" w:rsidRDefault="000A2EF0" w:rsidP="000A2EF0">
            <w:pPr>
              <w:jc w:val="center"/>
              <w:rPr>
                <w:rFonts w:ascii="Calibri" w:hAnsi="Calibri" w:cs="Times New Roman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  <w:tc>
          <w:tcPr>
            <w:tcW w:w="1220" w:type="pct"/>
            <w:gridSpan w:val="3"/>
            <w:shd w:val="clear" w:color="auto" w:fill="BDD6EE" w:themeFill="accent5" w:themeFillTint="66"/>
            <w:vAlign w:val="bottom"/>
          </w:tcPr>
          <w:p w:rsidR="000A2EF0" w:rsidRPr="004D1497" w:rsidRDefault="000A2EF0" w:rsidP="000A2EF0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4D1497">
              <w:rPr>
                <w:rFonts w:ascii="Arial" w:hAnsi="Arial" w:cs="Arial"/>
                <w:b/>
                <w:bCs/>
                <w:sz w:val="18"/>
                <w:szCs w:val="16"/>
              </w:rPr>
              <w:t>ΗΜΕΡΟΜΗΝΙΑ:</w:t>
            </w:r>
          </w:p>
        </w:tc>
        <w:tc>
          <w:tcPr>
            <w:tcW w:w="1230" w:type="pct"/>
            <w:gridSpan w:val="4"/>
            <w:shd w:val="clear" w:color="auto" w:fill="BDD6EE" w:themeFill="accent5" w:themeFillTint="66"/>
            <w:vAlign w:val="bottom"/>
          </w:tcPr>
          <w:p w:rsidR="000A2EF0" w:rsidRPr="004D1497" w:rsidRDefault="000A2EF0" w:rsidP="000A2EF0">
            <w:pPr>
              <w:jc w:val="center"/>
              <w:rPr>
                <w:rFonts w:ascii="Calibri" w:hAnsi="Calibri" w:cs="Times New Roman"/>
                <w:color w:val="000000"/>
                <w:sz w:val="18"/>
              </w:rPr>
            </w:pPr>
            <w:r w:rsidRPr="004D1497">
              <w:rPr>
                <w:rFonts w:ascii="Calibri" w:hAnsi="Calibri"/>
                <w:color w:val="000000"/>
                <w:sz w:val="18"/>
              </w:rPr>
              <w:t> </w:t>
            </w:r>
          </w:p>
        </w:tc>
      </w:tr>
    </w:tbl>
    <w:p w:rsidR="005402B2" w:rsidRDefault="005402B2" w:rsidP="00DA7A70"/>
    <w:sectPr w:rsidR="005402B2" w:rsidSect="00424908">
      <w:headerReference w:type="default" r:id="rId6"/>
      <w:footerReference w:type="default" r:id="rId7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C52" w:rsidRDefault="006F6C52" w:rsidP="006F6C52">
      <w:pPr>
        <w:spacing w:after="0" w:line="240" w:lineRule="auto"/>
      </w:pPr>
      <w:r>
        <w:separator/>
      </w:r>
    </w:p>
  </w:endnote>
  <w:endnote w:type="continuationSeparator" w:id="0">
    <w:p w:rsidR="006F6C52" w:rsidRDefault="006F6C52" w:rsidP="006F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draSansGreek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34275068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16FF6" w:rsidRPr="00516FF6" w:rsidRDefault="00516FF6" w:rsidP="00516FF6">
            <w:pPr>
              <w:tabs>
                <w:tab w:val="left" w:pos="3330"/>
                <w:tab w:val="left" w:pos="4950"/>
              </w:tabs>
              <w:spacing w:after="0"/>
              <w:jc w:val="center"/>
              <w:rPr>
                <w:rFonts w:ascii="Tahoma" w:hAnsi="Tahoma" w:cs="Tahoma"/>
                <w:snapToGrid w:val="0"/>
                <w:sz w:val="16"/>
                <w:szCs w:val="16"/>
              </w:rPr>
            </w:pPr>
            <w:r w:rsidRPr="00516FF6">
              <w:rPr>
                <w:rFonts w:ascii="Tahoma" w:hAnsi="Tahoma" w:cs="Tahoma"/>
                <w:snapToGrid w:val="0"/>
                <w:sz w:val="16"/>
                <w:szCs w:val="16"/>
              </w:rPr>
              <w:t>Κωδικός Εγγράφου: QMS.BIO.F</w:t>
            </w:r>
            <w:r>
              <w:rPr>
                <w:rFonts w:ascii="Tahoma" w:hAnsi="Tahoma" w:cs="Tahoma"/>
                <w:snapToGrid w:val="0"/>
                <w:sz w:val="16"/>
                <w:szCs w:val="16"/>
              </w:rPr>
              <w:t>240.36</w:t>
            </w:r>
            <w:r w:rsidRPr="00516FF6">
              <w:rPr>
                <w:rFonts w:ascii="Tahoma" w:hAnsi="Tahoma" w:cs="Tahoma"/>
                <w:snapToGrid w:val="0"/>
                <w:sz w:val="16"/>
                <w:szCs w:val="16"/>
              </w:rPr>
              <w:t xml:space="preserve">                     </w:t>
            </w:r>
            <w:r w:rsidRPr="00516FF6">
              <w:rPr>
                <w:sz w:val="16"/>
                <w:szCs w:val="16"/>
              </w:rPr>
              <w:t xml:space="preserve">Σελίδα </w:t>
            </w:r>
            <w:r w:rsidRPr="00516FF6">
              <w:rPr>
                <w:b/>
                <w:bCs/>
                <w:sz w:val="16"/>
                <w:szCs w:val="16"/>
              </w:rPr>
              <w:fldChar w:fldCharType="begin"/>
            </w:r>
            <w:r w:rsidRPr="00516FF6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16FF6">
              <w:rPr>
                <w:b/>
                <w:bCs/>
                <w:sz w:val="16"/>
                <w:szCs w:val="16"/>
              </w:rPr>
              <w:fldChar w:fldCharType="separate"/>
            </w:r>
            <w:r w:rsidR="00C85EE9">
              <w:rPr>
                <w:b/>
                <w:bCs/>
                <w:noProof/>
                <w:sz w:val="16"/>
                <w:szCs w:val="16"/>
              </w:rPr>
              <w:t>1</w:t>
            </w:r>
            <w:r w:rsidRPr="00516FF6">
              <w:rPr>
                <w:b/>
                <w:bCs/>
                <w:sz w:val="16"/>
                <w:szCs w:val="16"/>
              </w:rPr>
              <w:fldChar w:fldCharType="end"/>
            </w:r>
            <w:r w:rsidRPr="00516FF6">
              <w:rPr>
                <w:sz w:val="16"/>
                <w:szCs w:val="16"/>
              </w:rPr>
              <w:t xml:space="preserve"> από </w:t>
            </w:r>
            <w:r w:rsidRPr="00516FF6">
              <w:rPr>
                <w:b/>
                <w:bCs/>
                <w:sz w:val="16"/>
                <w:szCs w:val="16"/>
              </w:rPr>
              <w:fldChar w:fldCharType="begin"/>
            </w:r>
            <w:r w:rsidRPr="00516FF6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16FF6">
              <w:rPr>
                <w:b/>
                <w:bCs/>
                <w:sz w:val="16"/>
                <w:szCs w:val="16"/>
              </w:rPr>
              <w:fldChar w:fldCharType="separate"/>
            </w:r>
            <w:r w:rsidR="00C85EE9">
              <w:rPr>
                <w:b/>
                <w:bCs/>
                <w:noProof/>
                <w:sz w:val="16"/>
                <w:szCs w:val="16"/>
              </w:rPr>
              <w:t>2</w:t>
            </w:r>
            <w:r w:rsidRPr="00516FF6">
              <w:rPr>
                <w:b/>
                <w:bCs/>
                <w:sz w:val="16"/>
                <w:szCs w:val="16"/>
              </w:rPr>
              <w:fldChar w:fldCharType="end"/>
            </w:r>
            <w:r w:rsidRPr="00516FF6">
              <w:rPr>
                <w:b/>
                <w:bCs/>
                <w:sz w:val="16"/>
                <w:szCs w:val="16"/>
              </w:rPr>
              <w:t xml:space="preserve"> </w:t>
            </w:r>
            <w:r w:rsidRPr="00516FF6">
              <w:rPr>
                <w:b/>
                <w:bCs/>
                <w:sz w:val="16"/>
                <w:szCs w:val="16"/>
              </w:rPr>
              <w:tab/>
            </w:r>
            <w:r w:rsidRPr="00516FF6">
              <w:rPr>
                <w:b/>
                <w:bCs/>
                <w:sz w:val="16"/>
                <w:szCs w:val="16"/>
              </w:rPr>
              <w:tab/>
            </w:r>
            <w:r w:rsidRPr="00516FF6">
              <w:rPr>
                <w:b/>
                <w:bCs/>
                <w:sz w:val="16"/>
                <w:szCs w:val="16"/>
              </w:rPr>
              <w:tab/>
            </w:r>
            <w:r w:rsidR="00C1721E">
              <w:rPr>
                <w:rFonts w:ascii="Tahoma" w:hAnsi="Tahoma" w:cs="Tahoma"/>
                <w:snapToGrid w:val="0"/>
                <w:sz w:val="16"/>
                <w:szCs w:val="16"/>
              </w:rPr>
              <w:t>Έκδοση 2</w:t>
            </w:r>
            <w:r w:rsidRPr="00516FF6">
              <w:rPr>
                <w:rFonts w:ascii="Tahoma" w:hAnsi="Tahoma" w:cs="Tahoma"/>
                <w:snapToGrid w:val="0"/>
                <w:sz w:val="16"/>
                <w:szCs w:val="16"/>
                <w:vertAlign w:val="superscript"/>
              </w:rPr>
              <w:t>η</w:t>
            </w:r>
            <w:r w:rsidRPr="00516FF6">
              <w:rPr>
                <w:rFonts w:ascii="Tahoma" w:hAnsi="Tahoma" w:cs="Tahoma"/>
                <w:snapToGrid w:val="0"/>
                <w:sz w:val="16"/>
                <w:szCs w:val="16"/>
              </w:rPr>
              <w:t xml:space="preserve">, Ημερομηνία Ισχύος: </w:t>
            </w:r>
            <w:r w:rsidR="00C1721E">
              <w:rPr>
                <w:rFonts w:ascii="Tahoma" w:hAnsi="Tahoma" w:cs="Tahoma"/>
                <w:snapToGrid w:val="0"/>
                <w:sz w:val="16"/>
                <w:szCs w:val="16"/>
              </w:rPr>
              <w:t>15/04/2020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C52" w:rsidRDefault="006F6C52" w:rsidP="006F6C52">
      <w:pPr>
        <w:spacing w:after="0" w:line="240" w:lineRule="auto"/>
      </w:pPr>
      <w:r>
        <w:separator/>
      </w:r>
    </w:p>
  </w:footnote>
  <w:footnote w:type="continuationSeparator" w:id="0">
    <w:p w:rsidR="006F6C52" w:rsidRDefault="006F6C52" w:rsidP="006F6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DBDBDB"/>
      <w:tblLook w:val="04A0" w:firstRow="1" w:lastRow="0" w:firstColumn="1" w:lastColumn="0" w:noHBand="0" w:noVBand="1"/>
    </w:tblPr>
    <w:tblGrid>
      <w:gridCol w:w="1296"/>
      <w:gridCol w:w="9170"/>
    </w:tblGrid>
    <w:tr w:rsidR="003178FD" w:rsidRPr="00C1721E" w:rsidTr="00424908">
      <w:trPr>
        <w:trHeight w:val="846"/>
        <w:jc w:val="center"/>
      </w:trPr>
      <w:tc>
        <w:tcPr>
          <w:tcW w:w="619" w:type="pct"/>
          <w:shd w:val="clear" w:color="auto" w:fill="DBDBDB"/>
        </w:tcPr>
        <w:p w:rsidR="003178FD" w:rsidRPr="00E13E3B" w:rsidRDefault="003178FD" w:rsidP="003178FD">
          <w:pPr>
            <w:tabs>
              <w:tab w:val="center" w:pos="4320"/>
              <w:tab w:val="right" w:pos="8640"/>
            </w:tabs>
            <w:spacing w:after="0"/>
            <w:rPr>
              <w:rFonts w:ascii="Tahoma" w:eastAsia="Times New Roman" w:hAnsi="Tahoma" w:cs="Tahoma"/>
              <w:b/>
              <w:lang w:eastAsia="en-GB"/>
            </w:rPr>
          </w:pPr>
          <w:r w:rsidRPr="004A2879">
            <w:rPr>
              <w:rFonts w:ascii="Tahoma" w:eastAsia="Times New Roman" w:hAnsi="Tahoma" w:cs="Tahoma"/>
              <w:b/>
              <w:noProof/>
              <w:lang w:val="en-US"/>
            </w:rPr>
            <w:drawing>
              <wp:inline distT="0" distB="0" distL="0" distR="0">
                <wp:extent cx="552450" cy="5524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1" w:type="pct"/>
          <w:shd w:val="clear" w:color="auto" w:fill="DBDBDB"/>
        </w:tcPr>
        <w:p w:rsidR="003178FD" w:rsidRPr="00E13E3B" w:rsidRDefault="003178FD" w:rsidP="003178FD">
          <w:pPr>
            <w:spacing w:after="0"/>
            <w:jc w:val="center"/>
            <w:rPr>
              <w:rFonts w:ascii="Tahoma" w:eastAsia="Times New Roman" w:hAnsi="Tahoma" w:cs="Tahoma"/>
              <w:b/>
              <w:lang w:eastAsia="en-GB"/>
            </w:rPr>
          </w:pPr>
          <w:r w:rsidRPr="00E13E3B">
            <w:rPr>
              <w:rFonts w:ascii="Tahoma" w:eastAsia="Times New Roman" w:hAnsi="Tahoma" w:cs="Tahoma"/>
              <w:b/>
              <w:lang w:eastAsia="en-GB"/>
            </w:rPr>
            <w:t>COSMOCERT A</w:t>
          </w:r>
          <w:r>
            <w:rPr>
              <w:rFonts w:ascii="Tahoma" w:eastAsia="Times New Roman" w:hAnsi="Tahoma" w:cs="Tahoma"/>
              <w:b/>
              <w:lang w:eastAsia="en-GB"/>
            </w:rPr>
            <w:t>.</w:t>
          </w:r>
          <w:r w:rsidRPr="00E13E3B">
            <w:rPr>
              <w:rFonts w:ascii="Tahoma" w:eastAsia="Times New Roman" w:hAnsi="Tahoma" w:cs="Tahoma"/>
              <w:b/>
              <w:lang w:eastAsia="en-GB"/>
            </w:rPr>
            <w:t>E</w:t>
          </w:r>
          <w:r>
            <w:rPr>
              <w:rFonts w:ascii="Tahoma" w:eastAsia="Times New Roman" w:hAnsi="Tahoma" w:cs="Tahoma"/>
              <w:b/>
              <w:lang w:eastAsia="en-GB"/>
            </w:rPr>
            <w:t>.</w:t>
          </w:r>
        </w:p>
        <w:p w:rsidR="003178FD" w:rsidRPr="00E13E3B" w:rsidRDefault="003178FD" w:rsidP="003178FD">
          <w:pPr>
            <w:spacing w:after="0"/>
            <w:jc w:val="center"/>
            <w:rPr>
              <w:rFonts w:ascii="Tahoma" w:eastAsia="Times New Roman" w:hAnsi="Tahoma" w:cs="Tahoma"/>
              <w:b/>
              <w:sz w:val="20"/>
              <w:lang w:eastAsia="en-GB"/>
            </w:rPr>
          </w:pPr>
          <w:proofErr w:type="spellStart"/>
          <w:r w:rsidRPr="00E13E3B">
            <w:rPr>
              <w:rFonts w:ascii="Tahoma" w:eastAsia="Times New Roman" w:hAnsi="Tahoma" w:cs="Tahoma"/>
              <w:b/>
              <w:sz w:val="20"/>
              <w:lang w:eastAsia="en-GB"/>
            </w:rPr>
            <w:t>Καμπούρογλου</w:t>
          </w:r>
          <w:proofErr w:type="spellEnd"/>
          <w:r>
            <w:rPr>
              <w:rFonts w:ascii="Tahoma" w:eastAsia="Times New Roman" w:hAnsi="Tahoma" w:cs="Tahoma"/>
              <w:b/>
              <w:sz w:val="20"/>
              <w:lang w:eastAsia="en-GB"/>
            </w:rPr>
            <w:t xml:space="preserve"> Δ. 25 </w:t>
          </w:r>
          <w:r w:rsidRPr="00E13E3B">
            <w:rPr>
              <w:rFonts w:ascii="Tahoma" w:eastAsia="Times New Roman" w:hAnsi="Tahoma" w:cs="Tahoma"/>
              <w:b/>
              <w:sz w:val="20"/>
              <w:lang w:eastAsia="en-GB"/>
            </w:rPr>
            <w:t>ΤΚ</w:t>
          </w:r>
          <w:r>
            <w:rPr>
              <w:rFonts w:ascii="Tahoma" w:eastAsia="Times New Roman" w:hAnsi="Tahoma" w:cs="Tahoma"/>
              <w:b/>
              <w:sz w:val="20"/>
              <w:lang w:eastAsia="en-GB"/>
            </w:rPr>
            <w:t xml:space="preserve"> </w:t>
          </w:r>
          <w:r w:rsidRPr="00E13E3B">
            <w:rPr>
              <w:rFonts w:ascii="Tahoma" w:eastAsia="Times New Roman" w:hAnsi="Tahoma" w:cs="Tahoma"/>
              <w:b/>
              <w:sz w:val="20"/>
              <w:lang w:eastAsia="en-GB"/>
            </w:rPr>
            <w:t>115 25</w:t>
          </w:r>
          <w:r w:rsidRPr="00AC5C4D">
            <w:rPr>
              <w:rFonts w:ascii="Tahoma" w:eastAsia="Times New Roman" w:hAnsi="Tahoma" w:cs="Tahoma"/>
              <w:b/>
              <w:sz w:val="20"/>
              <w:lang w:eastAsia="en-GB"/>
            </w:rPr>
            <w:t xml:space="preserve"> </w:t>
          </w:r>
          <w:r w:rsidRPr="00E13E3B">
            <w:rPr>
              <w:rFonts w:ascii="Tahoma" w:eastAsia="Times New Roman" w:hAnsi="Tahoma" w:cs="Tahoma"/>
              <w:b/>
              <w:sz w:val="20"/>
              <w:lang w:eastAsia="en-GB"/>
            </w:rPr>
            <w:t>Αθήνα</w:t>
          </w:r>
        </w:p>
        <w:p w:rsidR="003178FD" w:rsidRPr="003178FD" w:rsidRDefault="003178FD" w:rsidP="003178FD">
          <w:pPr>
            <w:spacing w:after="0"/>
            <w:jc w:val="center"/>
            <w:rPr>
              <w:rFonts w:ascii="Tahoma" w:eastAsia="Times New Roman" w:hAnsi="Tahoma" w:cs="Tahoma"/>
              <w:b/>
              <w:sz w:val="16"/>
              <w:szCs w:val="16"/>
              <w:lang w:val="en-US" w:eastAsia="en-GB"/>
            </w:rPr>
          </w:pPr>
          <w:r w:rsidRPr="003178FD">
            <w:rPr>
              <w:rFonts w:ascii="Tahoma" w:eastAsia="Times New Roman" w:hAnsi="Tahoma" w:cs="Tahoma"/>
              <w:b/>
              <w:sz w:val="20"/>
              <w:szCs w:val="20"/>
              <w:lang w:val="en-US" w:eastAsia="en-GB"/>
            </w:rPr>
            <w:t>T</w:t>
          </w:r>
          <w:r w:rsidRPr="003178FD">
            <w:rPr>
              <w:rFonts w:ascii="Tahoma" w:eastAsia="Times New Roman" w:hAnsi="Tahoma" w:cs="Tahoma"/>
              <w:b/>
              <w:sz w:val="16"/>
              <w:szCs w:val="16"/>
              <w:lang w:val="en-US" w:eastAsia="en-GB"/>
            </w:rPr>
            <w:t xml:space="preserve"> +30 210-6712855  </w:t>
          </w:r>
          <w:r w:rsidRPr="003178FD">
            <w:rPr>
              <w:rFonts w:ascii="Tahoma" w:eastAsia="Times New Roman" w:hAnsi="Tahoma" w:cs="Tahoma"/>
              <w:b/>
              <w:sz w:val="20"/>
              <w:szCs w:val="20"/>
              <w:lang w:val="en-US" w:eastAsia="en-GB"/>
            </w:rPr>
            <w:t xml:space="preserve">F </w:t>
          </w:r>
          <w:r w:rsidRPr="003178FD">
            <w:rPr>
              <w:rFonts w:ascii="Tahoma" w:eastAsia="Times New Roman" w:hAnsi="Tahoma" w:cs="Tahoma"/>
              <w:b/>
              <w:sz w:val="16"/>
              <w:szCs w:val="16"/>
              <w:lang w:val="en-US" w:eastAsia="en-GB"/>
            </w:rPr>
            <w:t xml:space="preserve">+30 210-6712755  </w:t>
          </w:r>
          <w:r w:rsidRPr="003178FD">
            <w:rPr>
              <w:rFonts w:ascii="Tahoma" w:eastAsia="Times New Roman" w:hAnsi="Tahoma" w:cs="Tahoma"/>
              <w:b/>
              <w:sz w:val="20"/>
              <w:szCs w:val="20"/>
              <w:lang w:val="en-US" w:eastAsia="en-GB"/>
            </w:rPr>
            <w:t>E</w:t>
          </w:r>
          <w:hyperlink r:id="rId2" w:history="1">
            <w:r w:rsidRPr="003178FD">
              <w:rPr>
                <w:rStyle w:val="Hyperlink"/>
                <w:rFonts w:ascii="Tahoma" w:eastAsia="Times New Roman" w:hAnsi="Tahoma" w:cs="Tahoma"/>
                <w:b/>
                <w:sz w:val="16"/>
                <w:szCs w:val="16"/>
                <w:lang w:val="en-US" w:eastAsia="en-GB"/>
              </w:rPr>
              <w:t xml:space="preserve"> info@cosmocert.gr</w:t>
            </w:r>
          </w:hyperlink>
          <w:r w:rsidRPr="003178FD">
            <w:rPr>
              <w:rStyle w:val="Hyperlink"/>
              <w:rFonts w:ascii="Tahoma" w:eastAsia="Times New Roman" w:hAnsi="Tahoma" w:cs="Tahoma"/>
              <w:b/>
              <w:sz w:val="16"/>
              <w:szCs w:val="16"/>
              <w:lang w:val="en-US" w:eastAsia="en-GB"/>
            </w:rPr>
            <w:t xml:space="preserve">  </w:t>
          </w:r>
          <w:r w:rsidRPr="003178FD">
            <w:rPr>
              <w:rFonts w:ascii="Tahoma" w:eastAsia="Times New Roman" w:hAnsi="Tahoma" w:cs="Tahoma"/>
              <w:b/>
              <w:sz w:val="20"/>
              <w:szCs w:val="20"/>
              <w:lang w:val="en-US" w:eastAsia="en-GB"/>
            </w:rPr>
            <w:t>W</w:t>
          </w:r>
          <w:r w:rsidRPr="003178FD">
            <w:rPr>
              <w:rFonts w:ascii="Tahoma" w:eastAsia="Times New Roman" w:hAnsi="Tahoma" w:cs="Tahoma"/>
              <w:b/>
              <w:sz w:val="16"/>
              <w:szCs w:val="16"/>
              <w:lang w:val="en-US" w:eastAsia="en-GB"/>
            </w:rPr>
            <w:t xml:space="preserve"> </w:t>
          </w:r>
          <w:hyperlink r:id="rId3" w:history="1">
            <w:r w:rsidRPr="003178FD">
              <w:rPr>
                <w:rStyle w:val="Hyperlink"/>
                <w:rFonts w:ascii="Tahoma" w:eastAsia="Times New Roman" w:hAnsi="Tahoma" w:cs="Tahoma"/>
                <w:b/>
                <w:sz w:val="16"/>
                <w:szCs w:val="16"/>
                <w:lang w:val="en-US" w:eastAsia="en-GB"/>
              </w:rPr>
              <w:t>http://cosmocert.gr/</w:t>
            </w:r>
          </w:hyperlink>
        </w:p>
      </w:tc>
    </w:tr>
  </w:tbl>
  <w:p w:rsidR="003178FD" w:rsidRPr="00424908" w:rsidRDefault="003178FD" w:rsidP="00424908">
    <w:pPr>
      <w:pStyle w:val="Header"/>
      <w:rPr>
        <w:sz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52"/>
    <w:rsid w:val="000056D1"/>
    <w:rsid w:val="00005817"/>
    <w:rsid w:val="000122FA"/>
    <w:rsid w:val="0001724F"/>
    <w:rsid w:val="00025016"/>
    <w:rsid w:val="00026BD0"/>
    <w:rsid w:val="00043B8F"/>
    <w:rsid w:val="00044E37"/>
    <w:rsid w:val="00045136"/>
    <w:rsid w:val="00045853"/>
    <w:rsid w:val="00045976"/>
    <w:rsid w:val="00045FD3"/>
    <w:rsid w:val="00046655"/>
    <w:rsid w:val="00051714"/>
    <w:rsid w:val="00060B81"/>
    <w:rsid w:val="00061A8B"/>
    <w:rsid w:val="00062F3C"/>
    <w:rsid w:val="00074133"/>
    <w:rsid w:val="00074C00"/>
    <w:rsid w:val="0007563C"/>
    <w:rsid w:val="00083591"/>
    <w:rsid w:val="000836CD"/>
    <w:rsid w:val="00084BAA"/>
    <w:rsid w:val="0009659B"/>
    <w:rsid w:val="000A2EF0"/>
    <w:rsid w:val="000B1ECC"/>
    <w:rsid w:val="000C0FB2"/>
    <w:rsid w:val="000C47C5"/>
    <w:rsid w:val="000C7B93"/>
    <w:rsid w:val="000D4D33"/>
    <w:rsid w:val="000E6355"/>
    <w:rsid w:val="000F6F04"/>
    <w:rsid w:val="00110DB0"/>
    <w:rsid w:val="00113E75"/>
    <w:rsid w:val="00140250"/>
    <w:rsid w:val="00160460"/>
    <w:rsid w:val="00172628"/>
    <w:rsid w:val="00174B36"/>
    <w:rsid w:val="00180948"/>
    <w:rsid w:val="00190A89"/>
    <w:rsid w:val="00193DC4"/>
    <w:rsid w:val="001A4D8C"/>
    <w:rsid w:val="001B46A7"/>
    <w:rsid w:val="001D076B"/>
    <w:rsid w:val="001D7830"/>
    <w:rsid w:val="001F1F93"/>
    <w:rsid w:val="001F4E6A"/>
    <w:rsid w:val="00210583"/>
    <w:rsid w:val="00212234"/>
    <w:rsid w:val="0021599F"/>
    <w:rsid w:val="00221003"/>
    <w:rsid w:val="00226C1E"/>
    <w:rsid w:val="00235D7F"/>
    <w:rsid w:val="0025043D"/>
    <w:rsid w:val="00255B6C"/>
    <w:rsid w:val="00262923"/>
    <w:rsid w:val="00270F63"/>
    <w:rsid w:val="00277B1A"/>
    <w:rsid w:val="00294474"/>
    <w:rsid w:val="00294C6F"/>
    <w:rsid w:val="002A4989"/>
    <w:rsid w:val="002B3B98"/>
    <w:rsid w:val="002B6533"/>
    <w:rsid w:val="002B77B2"/>
    <w:rsid w:val="002C4F7F"/>
    <w:rsid w:val="002C5765"/>
    <w:rsid w:val="002C66C6"/>
    <w:rsid w:val="002D4A11"/>
    <w:rsid w:val="002F1BEA"/>
    <w:rsid w:val="002F7899"/>
    <w:rsid w:val="0030541E"/>
    <w:rsid w:val="003178FD"/>
    <w:rsid w:val="00323C8A"/>
    <w:rsid w:val="00324B59"/>
    <w:rsid w:val="00326098"/>
    <w:rsid w:val="003309DE"/>
    <w:rsid w:val="00332D34"/>
    <w:rsid w:val="00334C03"/>
    <w:rsid w:val="00334F51"/>
    <w:rsid w:val="003352EF"/>
    <w:rsid w:val="00336AF8"/>
    <w:rsid w:val="00347115"/>
    <w:rsid w:val="003648B4"/>
    <w:rsid w:val="00370E3E"/>
    <w:rsid w:val="00371B0E"/>
    <w:rsid w:val="00373879"/>
    <w:rsid w:val="00377449"/>
    <w:rsid w:val="00390EE8"/>
    <w:rsid w:val="00392CED"/>
    <w:rsid w:val="003930D1"/>
    <w:rsid w:val="003950E3"/>
    <w:rsid w:val="00397B9D"/>
    <w:rsid w:val="003A0437"/>
    <w:rsid w:val="003A1E07"/>
    <w:rsid w:val="003A44CB"/>
    <w:rsid w:val="003B15E3"/>
    <w:rsid w:val="003B3A98"/>
    <w:rsid w:val="003B6DCE"/>
    <w:rsid w:val="003C33DB"/>
    <w:rsid w:val="003C5127"/>
    <w:rsid w:val="003C7A8F"/>
    <w:rsid w:val="003D5C5C"/>
    <w:rsid w:val="003D71D0"/>
    <w:rsid w:val="003D7EE4"/>
    <w:rsid w:val="003E17CC"/>
    <w:rsid w:val="003E1FE3"/>
    <w:rsid w:val="003E7D2E"/>
    <w:rsid w:val="004058B1"/>
    <w:rsid w:val="004073C8"/>
    <w:rsid w:val="00410D1C"/>
    <w:rsid w:val="00414CD9"/>
    <w:rsid w:val="0041541B"/>
    <w:rsid w:val="00424908"/>
    <w:rsid w:val="00432DA3"/>
    <w:rsid w:val="004340A2"/>
    <w:rsid w:val="00451881"/>
    <w:rsid w:val="00453697"/>
    <w:rsid w:val="00456CFF"/>
    <w:rsid w:val="00456EC7"/>
    <w:rsid w:val="0046104C"/>
    <w:rsid w:val="00483CE5"/>
    <w:rsid w:val="0049394B"/>
    <w:rsid w:val="00494D78"/>
    <w:rsid w:val="004966A6"/>
    <w:rsid w:val="004B2182"/>
    <w:rsid w:val="004C2ED0"/>
    <w:rsid w:val="004C6A00"/>
    <w:rsid w:val="004D09D0"/>
    <w:rsid w:val="004D1497"/>
    <w:rsid w:val="004E3F23"/>
    <w:rsid w:val="004E4AB6"/>
    <w:rsid w:val="005029AA"/>
    <w:rsid w:val="0050565B"/>
    <w:rsid w:val="00516B7F"/>
    <w:rsid w:val="00516FF6"/>
    <w:rsid w:val="0052053B"/>
    <w:rsid w:val="00523EDE"/>
    <w:rsid w:val="005278F5"/>
    <w:rsid w:val="00536C56"/>
    <w:rsid w:val="005402B2"/>
    <w:rsid w:val="00541262"/>
    <w:rsid w:val="00542E09"/>
    <w:rsid w:val="005506D8"/>
    <w:rsid w:val="00557BC4"/>
    <w:rsid w:val="00560F2D"/>
    <w:rsid w:val="00575B6C"/>
    <w:rsid w:val="00577961"/>
    <w:rsid w:val="0058657A"/>
    <w:rsid w:val="00587121"/>
    <w:rsid w:val="005A643B"/>
    <w:rsid w:val="005A7B51"/>
    <w:rsid w:val="005B0B83"/>
    <w:rsid w:val="005B3788"/>
    <w:rsid w:val="005B74BD"/>
    <w:rsid w:val="005D50CF"/>
    <w:rsid w:val="005E2209"/>
    <w:rsid w:val="005E5E3F"/>
    <w:rsid w:val="005E6C53"/>
    <w:rsid w:val="005F091A"/>
    <w:rsid w:val="005F0B9C"/>
    <w:rsid w:val="005F17D8"/>
    <w:rsid w:val="00631502"/>
    <w:rsid w:val="00636474"/>
    <w:rsid w:val="00652542"/>
    <w:rsid w:val="00654105"/>
    <w:rsid w:val="00657E00"/>
    <w:rsid w:val="00661C9B"/>
    <w:rsid w:val="00661D7A"/>
    <w:rsid w:val="006700D4"/>
    <w:rsid w:val="00671B5B"/>
    <w:rsid w:val="006759FD"/>
    <w:rsid w:val="00682A66"/>
    <w:rsid w:val="00683276"/>
    <w:rsid w:val="00685DE0"/>
    <w:rsid w:val="006A210B"/>
    <w:rsid w:val="006A39B1"/>
    <w:rsid w:val="006B1708"/>
    <w:rsid w:val="006D2EBD"/>
    <w:rsid w:val="006D6CBA"/>
    <w:rsid w:val="006E3239"/>
    <w:rsid w:val="006F63EE"/>
    <w:rsid w:val="006F6548"/>
    <w:rsid w:val="006F6C52"/>
    <w:rsid w:val="00716A81"/>
    <w:rsid w:val="007248E7"/>
    <w:rsid w:val="00745A20"/>
    <w:rsid w:val="00747AA7"/>
    <w:rsid w:val="007519D4"/>
    <w:rsid w:val="007603B3"/>
    <w:rsid w:val="00771299"/>
    <w:rsid w:val="00785C7A"/>
    <w:rsid w:val="00786388"/>
    <w:rsid w:val="00791524"/>
    <w:rsid w:val="007A58E9"/>
    <w:rsid w:val="007B069A"/>
    <w:rsid w:val="007B1A22"/>
    <w:rsid w:val="007B38CE"/>
    <w:rsid w:val="007B441B"/>
    <w:rsid w:val="007C70B6"/>
    <w:rsid w:val="007D0AE1"/>
    <w:rsid w:val="007D599F"/>
    <w:rsid w:val="007E1EAE"/>
    <w:rsid w:val="007E2CB0"/>
    <w:rsid w:val="007E5CD6"/>
    <w:rsid w:val="007E6A1B"/>
    <w:rsid w:val="007F4B47"/>
    <w:rsid w:val="007F73D8"/>
    <w:rsid w:val="00803C21"/>
    <w:rsid w:val="00810451"/>
    <w:rsid w:val="00811D7A"/>
    <w:rsid w:val="00814FA3"/>
    <w:rsid w:val="0081766B"/>
    <w:rsid w:val="008201C7"/>
    <w:rsid w:val="00826F24"/>
    <w:rsid w:val="0084129E"/>
    <w:rsid w:val="00850E09"/>
    <w:rsid w:val="008527F6"/>
    <w:rsid w:val="00854837"/>
    <w:rsid w:val="00857036"/>
    <w:rsid w:val="008578C3"/>
    <w:rsid w:val="00862CC7"/>
    <w:rsid w:val="00864924"/>
    <w:rsid w:val="008743B0"/>
    <w:rsid w:val="00874508"/>
    <w:rsid w:val="00884CA3"/>
    <w:rsid w:val="00893C95"/>
    <w:rsid w:val="008A2D5A"/>
    <w:rsid w:val="008A415F"/>
    <w:rsid w:val="008A50D7"/>
    <w:rsid w:val="008B4BBA"/>
    <w:rsid w:val="008D5D9E"/>
    <w:rsid w:val="008E3252"/>
    <w:rsid w:val="008E4266"/>
    <w:rsid w:val="008F1E4C"/>
    <w:rsid w:val="008F25DF"/>
    <w:rsid w:val="00900E6F"/>
    <w:rsid w:val="009023D1"/>
    <w:rsid w:val="009229C8"/>
    <w:rsid w:val="009302D4"/>
    <w:rsid w:val="00931292"/>
    <w:rsid w:val="009341C9"/>
    <w:rsid w:val="00940DAD"/>
    <w:rsid w:val="0094727B"/>
    <w:rsid w:val="00961970"/>
    <w:rsid w:val="0096228C"/>
    <w:rsid w:val="00962A5E"/>
    <w:rsid w:val="00964889"/>
    <w:rsid w:val="00970CDB"/>
    <w:rsid w:val="009728EE"/>
    <w:rsid w:val="00973D97"/>
    <w:rsid w:val="00983017"/>
    <w:rsid w:val="00984DD3"/>
    <w:rsid w:val="0099244D"/>
    <w:rsid w:val="00997A23"/>
    <w:rsid w:val="009A6CD1"/>
    <w:rsid w:val="009B0400"/>
    <w:rsid w:val="009B2364"/>
    <w:rsid w:val="009B3EC4"/>
    <w:rsid w:val="009C7B9C"/>
    <w:rsid w:val="009D07F2"/>
    <w:rsid w:val="009D3791"/>
    <w:rsid w:val="009E096B"/>
    <w:rsid w:val="009E2693"/>
    <w:rsid w:val="009E2AA8"/>
    <w:rsid w:val="009E595F"/>
    <w:rsid w:val="009F0CA6"/>
    <w:rsid w:val="009F0F5B"/>
    <w:rsid w:val="009F4707"/>
    <w:rsid w:val="00A01EA7"/>
    <w:rsid w:val="00A100BD"/>
    <w:rsid w:val="00A101AE"/>
    <w:rsid w:val="00A17F59"/>
    <w:rsid w:val="00A36FBF"/>
    <w:rsid w:val="00A417F7"/>
    <w:rsid w:val="00A4250C"/>
    <w:rsid w:val="00A52996"/>
    <w:rsid w:val="00A5327B"/>
    <w:rsid w:val="00A62CCD"/>
    <w:rsid w:val="00A6319E"/>
    <w:rsid w:val="00A67CE4"/>
    <w:rsid w:val="00A74776"/>
    <w:rsid w:val="00A7493D"/>
    <w:rsid w:val="00A86E40"/>
    <w:rsid w:val="00AA5B7C"/>
    <w:rsid w:val="00AB0094"/>
    <w:rsid w:val="00AB79BD"/>
    <w:rsid w:val="00AD1237"/>
    <w:rsid w:val="00AD37E7"/>
    <w:rsid w:val="00AD46A6"/>
    <w:rsid w:val="00AD7361"/>
    <w:rsid w:val="00AD7560"/>
    <w:rsid w:val="00AD76F3"/>
    <w:rsid w:val="00AE60B2"/>
    <w:rsid w:val="00B061E1"/>
    <w:rsid w:val="00B06A3E"/>
    <w:rsid w:val="00B07D32"/>
    <w:rsid w:val="00B10997"/>
    <w:rsid w:val="00B10DFC"/>
    <w:rsid w:val="00B2222D"/>
    <w:rsid w:val="00B26DA4"/>
    <w:rsid w:val="00B30AF5"/>
    <w:rsid w:val="00B3335F"/>
    <w:rsid w:val="00B36B29"/>
    <w:rsid w:val="00B3708F"/>
    <w:rsid w:val="00B414F2"/>
    <w:rsid w:val="00B51937"/>
    <w:rsid w:val="00B5332B"/>
    <w:rsid w:val="00B55F12"/>
    <w:rsid w:val="00B642B1"/>
    <w:rsid w:val="00B6663B"/>
    <w:rsid w:val="00B73D92"/>
    <w:rsid w:val="00B76F2F"/>
    <w:rsid w:val="00B802C0"/>
    <w:rsid w:val="00B92E54"/>
    <w:rsid w:val="00B93719"/>
    <w:rsid w:val="00B95AD8"/>
    <w:rsid w:val="00BB1973"/>
    <w:rsid w:val="00BB1B4D"/>
    <w:rsid w:val="00BB1BD6"/>
    <w:rsid w:val="00BB58A4"/>
    <w:rsid w:val="00BD120B"/>
    <w:rsid w:val="00BD552A"/>
    <w:rsid w:val="00BE2FB0"/>
    <w:rsid w:val="00BE3787"/>
    <w:rsid w:val="00BE7D79"/>
    <w:rsid w:val="00C045CC"/>
    <w:rsid w:val="00C101E6"/>
    <w:rsid w:val="00C11F1E"/>
    <w:rsid w:val="00C14FFF"/>
    <w:rsid w:val="00C1721E"/>
    <w:rsid w:val="00C17450"/>
    <w:rsid w:val="00C1783E"/>
    <w:rsid w:val="00C2376F"/>
    <w:rsid w:val="00C2586B"/>
    <w:rsid w:val="00C262E9"/>
    <w:rsid w:val="00C317C1"/>
    <w:rsid w:val="00C35610"/>
    <w:rsid w:val="00C4186E"/>
    <w:rsid w:val="00C55C7E"/>
    <w:rsid w:val="00C56F02"/>
    <w:rsid w:val="00C57BB6"/>
    <w:rsid w:val="00C62130"/>
    <w:rsid w:val="00C6320F"/>
    <w:rsid w:val="00C70CAB"/>
    <w:rsid w:val="00C734DF"/>
    <w:rsid w:val="00C7398C"/>
    <w:rsid w:val="00C80390"/>
    <w:rsid w:val="00C85EE9"/>
    <w:rsid w:val="00C907CB"/>
    <w:rsid w:val="00C9380C"/>
    <w:rsid w:val="00CA4694"/>
    <w:rsid w:val="00CA526D"/>
    <w:rsid w:val="00CA633E"/>
    <w:rsid w:val="00CB3F1C"/>
    <w:rsid w:val="00CC4D1B"/>
    <w:rsid w:val="00CD02FF"/>
    <w:rsid w:val="00CD0371"/>
    <w:rsid w:val="00CD5DC6"/>
    <w:rsid w:val="00CD6E8F"/>
    <w:rsid w:val="00CE72B8"/>
    <w:rsid w:val="00CE74A0"/>
    <w:rsid w:val="00CF2595"/>
    <w:rsid w:val="00CF2FD1"/>
    <w:rsid w:val="00CF3BFF"/>
    <w:rsid w:val="00CF5206"/>
    <w:rsid w:val="00D01804"/>
    <w:rsid w:val="00D01F6C"/>
    <w:rsid w:val="00D07B6C"/>
    <w:rsid w:val="00D12B62"/>
    <w:rsid w:val="00D132C0"/>
    <w:rsid w:val="00D17920"/>
    <w:rsid w:val="00D20280"/>
    <w:rsid w:val="00D429F3"/>
    <w:rsid w:val="00D449FF"/>
    <w:rsid w:val="00D54256"/>
    <w:rsid w:val="00D60663"/>
    <w:rsid w:val="00D62321"/>
    <w:rsid w:val="00D63501"/>
    <w:rsid w:val="00D661A5"/>
    <w:rsid w:val="00D83462"/>
    <w:rsid w:val="00D8742C"/>
    <w:rsid w:val="00D97484"/>
    <w:rsid w:val="00DA415F"/>
    <w:rsid w:val="00DA7A70"/>
    <w:rsid w:val="00DB1D38"/>
    <w:rsid w:val="00DB4500"/>
    <w:rsid w:val="00DB4F47"/>
    <w:rsid w:val="00DB7A31"/>
    <w:rsid w:val="00DD55A3"/>
    <w:rsid w:val="00DE01DE"/>
    <w:rsid w:val="00DE044B"/>
    <w:rsid w:val="00DE3280"/>
    <w:rsid w:val="00DF0449"/>
    <w:rsid w:val="00DF51A6"/>
    <w:rsid w:val="00DF6A07"/>
    <w:rsid w:val="00E03232"/>
    <w:rsid w:val="00E11A29"/>
    <w:rsid w:val="00E15EB5"/>
    <w:rsid w:val="00E16B5E"/>
    <w:rsid w:val="00E172D8"/>
    <w:rsid w:val="00E1761B"/>
    <w:rsid w:val="00E232D8"/>
    <w:rsid w:val="00E5550A"/>
    <w:rsid w:val="00E629FE"/>
    <w:rsid w:val="00E6424B"/>
    <w:rsid w:val="00E7254D"/>
    <w:rsid w:val="00E74492"/>
    <w:rsid w:val="00E76B0E"/>
    <w:rsid w:val="00E77E72"/>
    <w:rsid w:val="00E954BF"/>
    <w:rsid w:val="00EA58FC"/>
    <w:rsid w:val="00EC39E1"/>
    <w:rsid w:val="00EC3E48"/>
    <w:rsid w:val="00ED65F0"/>
    <w:rsid w:val="00ED6AB6"/>
    <w:rsid w:val="00EF58AD"/>
    <w:rsid w:val="00F023FA"/>
    <w:rsid w:val="00F03766"/>
    <w:rsid w:val="00F044FD"/>
    <w:rsid w:val="00F125E2"/>
    <w:rsid w:val="00F32C95"/>
    <w:rsid w:val="00F343B2"/>
    <w:rsid w:val="00F44CA4"/>
    <w:rsid w:val="00F466D5"/>
    <w:rsid w:val="00F666A6"/>
    <w:rsid w:val="00F719B8"/>
    <w:rsid w:val="00F73C43"/>
    <w:rsid w:val="00F7711C"/>
    <w:rsid w:val="00F83711"/>
    <w:rsid w:val="00F855A4"/>
    <w:rsid w:val="00F974EF"/>
    <w:rsid w:val="00F97AA2"/>
    <w:rsid w:val="00FA0AA8"/>
    <w:rsid w:val="00FA2D6B"/>
    <w:rsid w:val="00FB0122"/>
    <w:rsid w:val="00FB0BE0"/>
    <w:rsid w:val="00FB3682"/>
    <w:rsid w:val="00FB7AF0"/>
    <w:rsid w:val="00FC16C7"/>
    <w:rsid w:val="00FC4554"/>
    <w:rsid w:val="00FD141F"/>
    <w:rsid w:val="00FD78DC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EE07-636E-4609-821D-B9DFB10A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52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F6C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6C52"/>
    <w:rPr>
      <w:lang w:val="el-GR"/>
    </w:rPr>
  </w:style>
  <w:style w:type="paragraph" w:customStyle="1" w:styleId="Default">
    <w:name w:val="Default"/>
    <w:uiPriority w:val="99"/>
    <w:rsid w:val="006F6C52"/>
    <w:pPr>
      <w:widowControl w:val="0"/>
      <w:autoSpaceDE w:val="0"/>
      <w:autoSpaceDN w:val="0"/>
      <w:adjustRightInd w:val="0"/>
      <w:spacing w:after="0" w:line="240" w:lineRule="auto"/>
    </w:pPr>
    <w:rPr>
      <w:rFonts w:ascii="FedraSansGreek" w:eastAsiaTheme="minorEastAsia" w:hAnsi="FedraSansGreek" w:cs="FedraSansGreek"/>
      <w:color w:val="000000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F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52"/>
    <w:rPr>
      <w:lang w:val="el-GR"/>
    </w:rPr>
  </w:style>
  <w:style w:type="character" w:styleId="Hyperlink">
    <w:name w:val="Hyperlink"/>
    <w:uiPriority w:val="99"/>
    <w:unhideWhenUsed/>
    <w:rsid w:val="003178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osmocert.gr/" TargetMode="External"/><Relationship Id="rId2" Type="http://schemas.openxmlformats.org/officeDocument/2006/relationships/hyperlink" Target="mailto:%20info@cosmocert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ΕΚ</dc:creator>
  <cp:keywords/>
  <dc:description/>
  <cp:lastModifiedBy>ΕΚ</cp:lastModifiedBy>
  <cp:revision>12</cp:revision>
  <cp:lastPrinted>2020-04-14T08:38:00Z</cp:lastPrinted>
  <dcterms:created xsi:type="dcterms:W3CDTF">2020-04-14T08:15:00Z</dcterms:created>
  <dcterms:modified xsi:type="dcterms:W3CDTF">2020-04-14T08:38:00Z</dcterms:modified>
</cp:coreProperties>
</file>